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0D20" w14:textId="77777777" w:rsidR="005C5AA8" w:rsidRDefault="005C5AA8" w:rsidP="00BA2D4E">
      <w:pPr>
        <w:tabs>
          <w:tab w:val="num" w:pos="720"/>
        </w:tabs>
        <w:spacing w:after="0" w:line="240" w:lineRule="auto"/>
        <w:ind w:left="720" w:hanging="360"/>
      </w:pPr>
    </w:p>
    <w:p w14:paraId="3220FACE" w14:textId="3B6E90AA" w:rsidR="005C5AA8" w:rsidRPr="00BA2D4E" w:rsidRDefault="005C5AA8" w:rsidP="005C5AA8">
      <w:pPr>
        <w:numPr>
          <w:ilvl w:val="0"/>
          <w:numId w:val="1"/>
        </w:numPr>
        <w:spacing w:after="0" w:line="240" w:lineRule="auto"/>
        <w:rPr>
          <w:rFonts w:ascii="Calibri" w:eastAsia="Times New Roman" w:hAnsi="Calibri" w:cs="Calibri"/>
          <w:bCs/>
          <w:kern w:val="0"/>
          <w:sz w:val="24"/>
          <w:szCs w:val="24"/>
          <w:lang w:val="en-GB"/>
          <w14:ligatures w14:val="none"/>
        </w:rPr>
      </w:pPr>
      <w:r w:rsidRPr="00E02FC2">
        <w:rPr>
          <w:rFonts w:ascii="Calibri" w:eastAsia="Times New Roman" w:hAnsi="Calibri" w:cs="Calibri"/>
          <w:b/>
          <w:kern w:val="0"/>
          <w:sz w:val="24"/>
          <w:szCs w:val="24"/>
          <w:lang w:val="en-GB"/>
          <w14:ligatures w14:val="none"/>
        </w:rPr>
        <w:t>Facilitator Information</w:t>
      </w:r>
      <w:r>
        <w:rPr>
          <w:rFonts w:ascii="Calibri" w:eastAsia="Times New Roman" w:hAnsi="Calibri" w:cs="Calibri"/>
          <w:bCs/>
          <w:kern w:val="0"/>
          <w:sz w:val="24"/>
          <w:szCs w:val="24"/>
          <w:lang w:val="en-GB"/>
          <w14:ligatures w14:val="none"/>
        </w:rPr>
        <w:t xml:space="preserve">: </w:t>
      </w:r>
      <w:r w:rsidR="0064115E" w:rsidRPr="0064115E">
        <w:rPr>
          <w:rFonts w:ascii="Calibri" w:eastAsia="Times New Roman" w:hAnsi="Calibri" w:cs="Calibri"/>
          <w:b/>
          <w:kern w:val="0"/>
          <w:sz w:val="24"/>
          <w:szCs w:val="24"/>
          <w:lang w:val="en-GB"/>
          <w14:ligatures w14:val="none"/>
        </w:rPr>
        <w:t>City of Lathrop – Jonah Sonner</w:t>
      </w:r>
      <w:r w:rsidR="0064115E">
        <w:rPr>
          <w:rFonts w:ascii="Calibri" w:eastAsia="Times New Roman" w:hAnsi="Calibri" w:cs="Calibri"/>
          <w:bCs/>
          <w:kern w:val="0"/>
          <w:sz w:val="24"/>
          <w:szCs w:val="24"/>
          <w:lang w:val="en-GB"/>
          <w14:ligatures w14:val="none"/>
        </w:rPr>
        <w:t xml:space="preserve"> </w:t>
      </w:r>
    </w:p>
    <w:p w14:paraId="552CC8D2" w14:textId="77777777" w:rsidR="005C5AA8" w:rsidRDefault="005C5AA8" w:rsidP="005C5AA8">
      <w:pPr>
        <w:spacing w:after="0" w:line="240" w:lineRule="auto"/>
        <w:ind w:left="720"/>
        <w:rPr>
          <w:rFonts w:ascii="Calibri" w:eastAsia="Calibri" w:hAnsi="Calibri" w:cs="Calibri"/>
          <w:bCs/>
          <w:kern w:val="0"/>
          <w:sz w:val="24"/>
          <w:szCs w:val="24"/>
          <w14:ligatures w14:val="none"/>
        </w:rPr>
      </w:pPr>
    </w:p>
    <w:p w14:paraId="3E648DB2" w14:textId="67DF6AD2" w:rsidR="002E052B" w:rsidRPr="002E052B" w:rsidRDefault="00BA2D4E" w:rsidP="00E02FC2">
      <w:pPr>
        <w:numPr>
          <w:ilvl w:val="0"/>
          <w:numId w:val="1"/>
        </w:numPr>
        <w:spacing w:after="0" w:line="240" w:lineRule="auto"/>
        <w:jc w:val="both"/>
        <w:rPr>
          <w:rFonts w:ascii="Calibri" w:eastAsia="Calibri" w:hAnsi="Calibri" w:cs="Calibri"/>
          <w:bCs/>
          <w:kern w:val="0"/>
          <w:sz w:val="24"/>
          <w:szCs w:val="24"/>
          <w14:ligatures w14:val="none"/>
        </w:rPr>
      </w:pPr>
      <w:r w:rsidRPr="00E02FC2">
        <w:rPr>
          <w:rFonts w:ascii="Calibri" w:eastAsia="Calibri" w:hAnsi="Calibri" w:cs="Calibri"/>
          <w:b/>
          <w:kern w:val="0"/>
          <w:sz w:val="24"/>
          <w:szCs w:val="24"/>
          <w14:ligatures w14:val="none"/>
        </w:rPr>
        <w:t>Welcome / Introductions</w:t>
      </w:r>
      <w:r w:rsidR="002E052B" w:rsidRPr="00E02FC2">
        <w:rPr>
          <w:rFonts w:ascii="Calibri" w:eastAsia="Calibri" w:hAnsi="Calibri" w:cs="Calibri"/>
          <w:b/>
          <w:kern w:val="0"/>
          <w:sz w:val="24"/>
          <w:szCs w:val="24"/>
          <w14:ligatures w14:val="none"/>
        </w:rPr>
        <w:t>;</w:t>
      </w:r>
      <w:r w:rsidR="002E052B">
        <w:rPr>
          <w:rFonts w:ascii="Calibri" w:eastAsia="Calibri" w:hAnsi="Calibri" w:cs="Calibri"/>
          <w:bCs/>
          <w:kern w:val="0"/>
          <w:sz w:val="24"/>
          <w:szCs w:val="24"/>
          <w14:ligatures w14:val="none"/>
        </w:rPr>
        <w:t xml:space="preserve"> </w:t>
      </w:r>
      <w:r w:rsidR="002E052B" w:rsidRPr="002E052B">
        <w:rPr>
          <w:rFonts w:ascii="Calibri" w:eastAsia="Calibri" w:hAnsi="Calibri" w:cs="Calibri"/>
          <w:bCs/>
          <w:i/>
          <w:iCs/>
          <w:kern w:val="0"/>
          <w:sz w:val="24"/>
          <w:szCs w:val="24"/>
          <w14:ligatures w14:val="none"/>
        </w:rPr>
        <w:t>Jonah Sonner opened the meeting 9:04AM. Attendees were Jonah Sonner, City of Lathrop, Maricela Saldivar, Heather Fernandez, City of Tracy, Joanne Beukelman, City of Ripon, Tasha Cheney, City of Tracy (in person). Justin Padilla, San Joaquin County, Dagmara Saini, City of Stockton, Amber Minami, Stanislaus County, Jennifer Greenwood, City of Manteca, Kathy Grant, City of Lodi, Lissett Mayorga, City of Manteca (Zoom). Sonia Delgado, City of Patterson, Lisa Smith, Compliance First</w:t>
      </w:r>
    </w:p>
    <w:p w14:paraId="7597AD68" w14:textId="77777777" w:rsidR="00BA2D4E" w:rsidRPr="00BA2D4E" w:rsidRDefault="00BA2D4E" w:rsidP="00BA2D4E">
      <w:pPr>
        <w:spacing w:after="0" w:line="240" w:lineRule="auto"/>
        <w:jc w:val="right"/>
        <w:rPr>
          <w:rFonts w:ascii="Calibri" w:eastAsia="Times New Roman" w:hAnsi="Calibri" w:cs="Calibri"/>
          <w:bCs/>
          <w:kern w:val="0"/>
          <w:sz w:val="24"/>
          <w:szCs w:val="24"/>
          <w:lang w:val="en-GB"/>
          <w14:ligatures w14:val="none"/>
        </w:rPr>
      </w:pPr>
    </w:p>
    <w:p w14:paraId="60B22B13" w14:textId="462412BA" w:rsidR="0064115E" w:rsidRDefault="0064115E" w:rsidP="00E02FC2">
      <w:pPr>
        <w:numPr>
          <w:ilvl w:val="0"/>
          <w:numId w:val="1"/>
        </w:numPr>
        <w:spacing w:after="0" w:line="240" w:lineRule="auto"/>
        <w:jc w:val="both"/>
        <w:rPr>
          <w:rFonts w:ascii="Calibri" w:eastAsia="Times New Roman" w:hAnsi="Calibri" w:cs="Calibri"/>
          <w:bCs/>
          <w:kern w:val="0"/>
          <w:sz w:val="24"/>
          <w:szCs w:val="24"/>
          <w:lang w:val="en-GB"/>
          <w14:ligatures w14:val="none"/>
        </w:rPr>
      </w:pPr>
      <w:r w:rsidRPr="00E02FC2">
        <w:rPr>
          <w:rFonts w:ascii="Calibri" w:eastAsia="Times New Roman" w:hAnsi="Calibri" w:cs="Calibri"/>
          <w:b/>
          <w:kern w:val="0"/>
          <w:sz w:val="24"/>
          <w:szCs w:val="24"/>
          <w:lang w:val="en-GB"/>
          <w14:ligatures w14:val="none"/>
        </w:rPr>
        <w:t>Approve July 16 Meeting Minutes</w:t>
      </w:r>
      <w:r w:rsidR="002E052B" w:rsidRPr="00E02FC2">
        <w:rPr>
          <w:rFonts w:ascii="Calibri" w:eastAsia="Times New Roman" w:hAnsi="Calibri" w:cs="Calibri"/>
          <w:b/>
          <w:kern w:val="0"/>
          <w:sz w:val="24"/>
          <w:szCs w:val="24"/>
          <w:lang w:val="en-GB"/>
          <w14:ligatures w14:val="none"/>
        </w:rPr>
        <w:t>.</w:t>
      </w:r>
      <w:r w:rsidR="002E052B">
        <w:rPr>
          <w:rFonts w:ascii="Calibri" w:eastAsia="Times New Roman" w:hAnsi="Calibri" w:cs="Calibri"/>
          <w:bCs/>
          <w:kern w:val="0"/>
          <w:sz w:val="24"/>
          <w:szCs w:val="24"/>
          <w:lang w:val="en-GB"/>
          <w14:ligatures w14:val="none"/>
        </w:rPr>
        <w:t xml:space="preserve"> </w:t>
      </w:r>
      <w:r w:rsidR="002E052B" w:rsidRPr="002E052B">
        <w:rPr>
          <w:rFonts w:ascii="Calibri" w:eastAsia="Times New Roman" w:hAnsi="Calibri" w:cs="Calibri"/>
          <w:bCs/>
          <w:i/>
          <w:iCs/>
          <w:kern w:val="0"/>
          <w:sz w:val="24"/>
          <w:szCs w:val="24"/>
          <w:lang w:val="en-GB"/>
          <w14:ligatures w14:val="none"/>
        </w:rPr>
        <w:t xml:space="preserve">Kathy Grant had a minor comment to revise her </w:t>
      </w:r>
      <w:proofErr w:type="gramStart"/>
      <w:r w:rsidR="002E052B" w:rsidRPr="002E052B">
        <w:rPr>
          <w:rFonts w:ascii="Calibri" w:eastAsia="Times New Roman" w:hAnsi="Calibri" w:cs="Calibri"/>
          <w:bCs/>
          <w:i/>
          <w:iCs/>
          <w:kern w:val="0"/>
          <w:sz w:val="24"/>
          <w:szCs w:val="24"/>
          <w:lang w:val="en-GB"/>
          <w14:ligatures w14:val="none"/>
        </w:rPr>
        <w:t>City</w:t>
      </w:r>
      <w:proofErr w:type="gramEnd"/>
      <w:r w:rsidR="002E052B" w:rsidRPr="002E052B">
        <w:rPr>
          <w:rFonts w:ascii="Calibri" w:eastAsia="Times New Roman" w:hAnsi="Calibri" w:cs="Calibri"/>
          <w:bCs/>
          <w:i/>
          <w:iCs/>
          <w:kern w:val="0"/>
          <w:sz w:val="24"/>
          <w:szCs w:val="24"/>
          <w:lang w:val="en-GB"/>
          <w14:ligatures w14:val="none"/>
        </w:rPr>
        <w:t xml:space="preserve"> from “Lathrop” to “Lodi”. Heather Fernandez motioned to approve the minutes with that revision. Kathy Grant second. </w:t>
      </w:r>
      <w:r w:rsidR="00E02FC2">
        <w:rPr>
          <w:rFonts w:ascii="Calibri" w:eastAsia="Times New Roman" w:hAnsi="Calibri" w:cs="Calibri"/>
          <w:bCs/>
          <w:i/>
          <w:iCs/>
          <w:kern w:val="0"/>
          <w:sz w:val="24"/>
          <w:szCs w:val="24"/>
          <w:lang w:val="en-GB"/>
          <w14:ligatures w14:val="none"/>
        </w:rPr>
        <w:tab/>
      </w:r>
      <w:r w:rsidR="002E052B">
        <w:rPr>
          <w:rFonts w:ascii="Calibri" w:eastAsia="Times New Roman" w:hAnsi="Calibri" w:cs="Calibri"/>
          <w:bCs/>
          <w:kern w:val="0"/>
          <w:sz w:val="24"/>
          <w:szCs w:val="24"/>
          <w:lang w:val="en-GB"/>
          <w14:ligatures w14:val="none"/>
        </w:rPr>
        <w:br/>
      </w:r>
      <w:r w:rsidR="002E052B">
        <w:rPr>
          <w:rFonts w:ascii="Calibri" w:eastAsia="Times New Roman" w:hAnsi="Calibri" w:cs="Calibri"/>
          <w:bCs/>
          <w:kern w:val="0"/>
          <w:sz w:val="24"/>
          <w:szCs w:val="24"/>
          <w:lang w:val="en-GB"/>
          <w14:ligatures w14:val="none"/>
        </w:rPr>
        <w:br/>
      </w:r>
      <w:r w:rsidR="00E02FC2">
        <w:rPr>
          <w:rFonts w:ascii="Calibri" w:eastAsia="Times New Roman" w:hAnsi="Calibri" w:cs="Calibri"/>
          <w:bCs/>
          <w:i/>
          <w:iCs/>
          <w:kern w:val="0"/>
          <w:sz w:val="24"/>
          <w:szCs w:val="24"/>
          <w:lang w:val="en-GB"/>
          <w14:ligatures w14:val="none"/>
        </w:rPr>
        <w:t xml:space="preserve">** </w:t>
      </w:r>
      <w:r w:rsidR="002E052B" w:rsidRPr="002E052B">
        <w:rPr>
          <w:rFonts w:ascii="Calibri" w:eastAsia="Times New Roman" w:hAnsi="Calibri" w:cs="Calibri"/>
          <w:bCs/>
          <w:i/>
          <w:iCs/>
          <w:kern w:val="0"/>
          <w:sz w:val="24"/>
          <w:szCs w:val="24"/>
          <w:lang w:val="en-GB"/>
          <w14:ligatures w14:val="none"/>
        </w:rPr>
        <w:t>Jonah requested new business items. Heather F. asked to review/approve the regional training budget and the radio ad report.</w:t>
      </w:r>
      <w:r w:rsidR="00E02FC2">
        <w:rPr>
          <w:rFonts w:ascii="Calibri" w:eastAsia="Times New Roman" w:hAnsi="Calibri" w:cs="Calibri"/>
          <w:bCs/>
          <w:i/>
          <w:iCs/>
          <w:kern w:val="0"/>
          <w:sz w:val="24"/>
          <w:szCs w:val="24"/>
          <w:lang w:val="en-GB"/>
          <w14:ligatures w14:val="none"/>
        </w:rPr>
        <w:tab/>
      </w:r>
      <w:r w:rsidRPr="002E052B">
        <w:rPr>
          <w:rFonts w:ascii="Calibri" w:eastAsia="Times New Roman" w:hAnsi="Calibri" w:cs="Calibri"/>
          <w:bCs/>
          <w:i/>
          <w:iCs/>
          <w:kern w:val="0"/>
          <w:sz w:val="24"/>
          <w:szCs w:val="24"/>
          <w:lang w:val="en-GB"/>
          <w14:ligatures w14:val="none"/>
        </w:rPr>
        <w:br/>
      </w:r>
    </w:p>
    <w:p w14:paraId="20E2EE21" w14:textId="1BB09789" w:rsidR="00BA2D4E" w:rsidRPr="00E02FC2" w:rsidRDefault="00BA2D4E" w:rsidP="00BA2D4E">
      <w:pPr>
        <w:numPr>
          <w:ilvl w:val="0"/>
          <w:numId w:val="1"/>
        </w:numPr>
        <w:spacing w:after="0" w:line="240" w:lineRule="auto"/>
        <w:rPr>
          <w:rFonts w:ascii="Calibri" w:eastAsia="Times New Roman" w:hAnsi="Calibri" w:cs="Calibri"/>
          <w:b/>
          <w:kern w:val="0"/>
          <w:sz w:val="24"/>
          <w:szCs w:val="24"/>
          <w:lang w:val="en-GB"/>
          <w14:ligatures w14:val="none"/>
        </w:rPr>
      </w:pPr>
      <w:r w:rsidRPr="00E02FC2">
        <w:rPr>
          <w:rFonts w:ascii="Calibri" w:eastAsia="Times New Roman" w:hAnsi="Calibri" w:cs="Calibri"/>
          <w:b/>
          <w:kern w:val="0"/>
          <w:sz w:val="24"/>
          <w:szCs w:val="24"/>
          <w:lang w:val="en-GB"/>
          <w14:ligatures w14:val="none"/>
        </w:rPr>
        <w:t>NPDES Phase II Permit Update</w:t>
      </w:r>
    </w:p>
    <w:p w14:paraId="21DF71B8" w14:textId="36E3383B" w:rsidR="0064115E" w:rsidRDefault="0064115E" w:rsidP="00E02FC2">
      <w:pPr>
        <w:numPr>
          <w:ilvl w:val="1"/>
          <w:numId w:val="1"/>
        </w:numPr>
        <w:spacing w:after="0" w:line="240" w:lineRule="auto"/>
        <w:jc w:val="both"/>
        <w:rPr>
          <w:rFonts w:ascii="Calibri" w:eastAsia="Times New Roman" w:hAnsi="Calibri" w:cs="Calibri"/>
          <w:bCs/>
          <w:kern w:val="0"/>
          <w:sz w:val="24"/>
          <w:szCs w:val="24"/>
          <w:lang w:val="en-GB"/>
          <w14:ligatures w14:val="none"/>
        </w:rPr>
      </w:pPr>
      <w:r w:rsidRPr="00E02FC2">
        <w:rPr>
          <w:rFonts w:ascii="Calibri" w:eastAsia="Times New Roman" w:hAnsi="Calibri" w:cs="Calibri"/>
          <w:b/>
          <w:kern w:val="0"/>
          <w:sz w:val="24"/>
          <w:szCs w:val="24"/>
          <w:lang w:val="en-GB"/>
          <w14:ligatures w14:val="none"/>
        </w:rPr>
        <w:t>MS4 Permit Reissuance</w:t>
      </w:r>
      <w:r w:rsidR="002E052B">
        <w:rPr>
          <w:rFonts w:ascii="Calibri" w:eastAsia="Times New Roman" w:hAnsi="Calibri" w:cs="Calibri"/>
          <w:bCs/>
          <w:kern w:val="0"/>
          <w:sz w:val="24"/>
          <w:szCs w:val="24"/>
          <w:lang w:val="en-GB"/>
          <w14:ligatures w14:val="none"/>
        </w:rPr>
        <w:t xml:space="preserve"> – </w:t>
      </w:r>
      <w:r w:rsidR="002E052B">
        <w:rPr>
          <w:rFonts w:ascii="Calibri" w:eastAsia="Times New Roman" w:hAnsi="Calibri" w:cs="Calibri"/>
          <w:bCs/>
          <w:i/>
          <w:iCs/>
          <w:kern w:val="0"/>
          <w:sz w:val="24"/>
          <w:szCs w:val="24"/>
          <w:lang w:val="en-GB"/>
          <w14:ligatures w14:val="none"/>
        </w:rPr>
        <w:t>Jonah provided an update from CASQA regarding permit reissuance release for public comment on February 2</w:t>
      </w:r>
      <w:r w:rsidR="002E052B" w:rsidRPr="002E052B">
        <w:rPr>
          <w:rFonts w:ascii="Calibri" w:eastAsia="Times New Roman" w:hAnsi="Calibri" w:cs="Calibri"/>
          <w:bCs/>
          <w:i/>
          <w:iCs/>
          <w:kern w:val="0"/>
          <w:sz w:val="24"/>
          <w:szCs w:val="24"/>
          <w:vertAlign w:val="superscript"/>
          <w:lang w:val="en-GB"/>
          <w14:ligatures w14:val="none"/>
        </w:rPr>
        <w:t>nd</w:t>
      </w:r>
      <w:proofErr w:type="gramStart"/>
      <w:r w:rsidR="002E052B">
        <w:rPr>
          <w:rFonts w:ascii="Calibri" w:eastAsia="Times New Roman" w:hAnsi="Calibri" w:cs="Calibri"/>
          <w:bCs/>
          <w:i/>
          <w:iCs/>
          <w:kern w:val="0"/>
          <w:sz w:val="24"/>
          <w:szCs w:val="24"/>
          <w:lang w:val="en-GB"/>
          <w14:ligatures w14:val="none"/>
        </w:rPr>
        <w:t xml:space="preserve"> 2026</w:t>
      </w:r>
      <w:proofErr w:type="gramEnd"/>
      <w:r w:rsidR="002E052B">
        <w:rPr>
          <w:rFonts w:ascii="Calibri" w:eastAsia="Times New Roman" w:hAnsi="Calibri" w:cs="Calibri"/>
          <w:bCs/>
          <w:i/>
          <w:iCs/>
          <w:kern w:val="0"/>
          <w:sz w:val="24"/>
          <w:szCs w:val="24"/>
          <w:lang w:val="en-GB"/>
          <w14:ligatures w14:val="none"/>
        </w:rPr>
        <w:t xml:space="preserve"> and for adoption in October, 2026.</w:t>
      </w:r>
    </w:p>
    <w:p w14:paraId="51725F50" w14:textId="45849EBF" w:rsidR="0064115E" w:rsidRPr="00BA2D4E" w:rsidRDefault="0064115E" w:rsidP="00E02FC2">
      <w:pPr>
        <w:numPr>
          <w:ilvl w:val="1"/>
          <w:numId w:val="1"/>
        </w:numPr>
        <w:spacing w:after="0" w:line="240" w:lineRule="auto"/>
        <w:jc w:val="both"/>
        <w:rPr>
          <w:rFonts w:ascii="Calibri" w:eastAsia="Times New Roman" w:hAnsi="Calibri" w:cs="Calibri"/>
          <w:bCs/>
          <w:kern w:val="0"/>
          <w:sz w:val="24"/>
          <w:szCs w:val="24"/>
          <w:lang w:val="en-GB"/>
          <w14:ligatures w14:val="none"/>
        </w:rPr>
      </w:pPr>
      <w:r w:rsidRPr="00E02FC2">
        <w:rPr>
          <w:rFonts w:ascii="Calibri" w:eastAsia="Times New Roman" w:hAnsi="Calibri" w:cs="Calibri"/>
          <w:b/>
          <w:kern w:val="0"/>
          <w:sz w:val="24"/>
          <w:szCs w:val="24"/>
          <w:lang w:val="en-GB"/>
          <w14:ligatures w14:val="none"/>
        </w:rPr>
        <w:t>Cost Reporting Policy</w:t>
      </w:r>
      <w:r w:rsidR="002E052B">
        <w:rPr>
          <w:rFonts w:ascii="Calibri" w:eastAsia="Times New Roman" w:hAnsi="Calibri" w:cs="Calibri"/>
          <w:bCs/>
          <w:kern w:val="0"/>
          <w:sz w:val="24"/>
          <w:szCs w:val="24"/>
          <w:lang w:val="en-GB"/>
          <w14:ligatures w14:val="none"/>
        </w:rPr>
        <w:t xml:space="preserve"> </w:t>
      </w:r>
      <w:r w:rsidR="00E02FC2">
        <w:rPr>
          <w:rFonts w:ascii="Calibri" w:eastAsia="Times New Roman" w:hAnsi="Calibri" w:cs="Calibri"/>
          <w:bCs/>
          <w:kern w:val="0"/>
          <w:sz w:val="24"/>
          <w:szCs w:val="24"/>
          <w:lang w:val="en-GB"/>
          <w14:ligatures w14:val="none"/>
        </w:rPr>
        <w:t>–</w:t>
      </w:r>
      <w:r w:rsidR="002E052B">
        <w:rPr>
          <w:rFonts w:ascii="Calibri" w:eastAsia="Times New Roman" w:hAnsi="Calibri" w:cs="Calibri"/>
          <w:bCs/>
          <w:i/>
          <w:iCs/>
          <w:kern w:val="0"/>
          <w:sz w:val="24"/>
          <w:szCs w:val="24"/>
          <w:lang w:val="en-GB"/>
          <w14:ligatures w14:val="none"/>
        </w:rPr>
        <w:t xml:space="preserve"> </w:t>
      </w:r>
      <w:r w:rsidR="00E02FC2">
        <w:rPr>
          <w:rFonts w:ascii="Calibri" w:eastAsia="Times New Roman" w:hAnsi="Calibri" w:cs="Calibri"/>
          <w:bCs/>
          <w:i/>
          <w:iCs/>
          <w:kern w:val="0"/>
          <w:sz w:val="24"/>
          <w:szCs w:val="24"/>
          <w:lang w:val="en-GB"/>
          <w14:ligatures w14:val="none"/>
        </w:rPr>
        <w:t xml:space="preserve">Jonah requested information on when agencies need to begin tracking costs. Amber stated a guidance document would be released soon and reporting would begin in FY26/27. Dagmara shared that Stock has been reviewing/commenting on the cost reporting tool and guidance document. CASQA will be providing a guidance doc and tool on how to perform the reporting. Kathy Grant requested clarification on if the report is a permit requirement and why it is being required. Group discussion on policy background. Jonah requested if anyone would be willing to review the policy and provide an update to the group on when our deadlines would be. Dagmara and Maricela would review and provide an update. </w:t>
      </w:r>
    </w:p>
    <w:p w14:paraId="3CD619AB" w14:textId="77777777" w:rsidR="00BA2D4E" w:rsidRPr="00BA2D4E" w:rsidRDefault="00BA2D4E" w:rsidP="00BA2D4E">
      <w:pPr>
        <w:spacing w:after="0" w:line="240" w:lineRule="auto"/>
        <w:ind w:left="720"/>
        <w:rPr>
          <w:rFonts w:ascii="Calibri" w:eastAsia="Calibri" w:hAnsi="Calibri" w:cs="Calibri"/>
          <w:bCs/>
          <w:kern w:val="0"/>
          <w:sz w:val="24"/>
          <w:szCs w:val="24"/>
          <w14:ligatures w14:val="none"/>
        </w:rPr>
      </w:pPr>
    </w:p>
    <w:p w14:paraId="7CA37901" w14:textId="0F6FAE9C" w:rsidR="00BA2D4E" w:rsidRDefault="00BA2D4E" w:rsidP="00BA2D4E">
      <w:pPr>
        <w:numPr>
          <w:ilvl w:val="0"/>
          <w:numId w:val="1"/>
        </w:numPr>
        <w:spacing w:after="0" w:line="240" w:lineRule="auto"/>
        <w:rPr>
          <w:rFonts w:ascii="Calibri" w:eastAsia="Times New Roman" w:hAnsi="Calibri" w:cs="Calibri"/>
          <w:bCs/>
          <w:kern w:val="0"/>
          <w:sz w:val="24"/>
          <w:szCs w:val="24"/>
          <w:lang w:val="en-GB"/>
          <w14:ligatures w14:val="none"/>
        </w:rPr>
      </w:pPr>
      <w:r w:rsidRPr="00BA2D4E">
        <w:rPr>
          <w:rFonts w:ascii="Calibri" w:eastAsia="Times New Roman" w:hAnsi="Calibri" w:cs="Calibri"/>
          <w:bCs/>
          <w:kern w:val="0"/>
          <w:sz w:val="24"/>
          <w:szCs w:val="24"/>
          <w:lang w:val="en-GB"/>
          <w14:ligatures w14:val="none"/>
        </w:rPr>
        <w:t>Public Outreach/Education</w:t>
      </w:r>
    </w:p>
    <w:p w14:paraId="35E10A43" w14:textId="6D1D6B95" w:rsidR="0064115E" w:rsidRDefault="0064115E" w:rsidP="0064115E">
      <w:pPr>
        <w:numPr>
          <w:ilvl w:val="1"/>
          <w:numId w:val="1"/>
        </w:numPr>
        <w:spacing w:after="0" w:line="240" w:lineRule="auto"/>
        <w:rPr>
          <w:rFonts w:ascii="Calibri" w:eastAsia="Times New Roman" w:hAnsi="Calibri" w:cs="Calibri"/>
          <w:bCs/>
          <w:kern w:val="0"/>
          <w:sz w:val="24"/>
          <w:szCs w:val="24"/>
          <w:lang w:val="en-GB"/>
          <w14:ligatures w14:val="none"/>
        </w:rPr>
      </w:pPr>
      <w:r>
        <w:rPr>
          <w:rFonts w:ascii="Calibri" w:eastAsia="Times New Roman" w:hAnsi="Calibri" w:cs="Calibri"/>
          <w:bCs/>
          <w:kern w:val="0"/>
          <w:sz w:val="24"/>
          <w:szCs w:val="24"/>
          <w:lang w:val="en-GB"/>
          <w14:ligatures w14:val="none"/>
        </w:rPr>
        <w:t>Impressions from Radio Ad</w:t>
      </w:r>
      <w:r w:rsidR="00E02FC2">
        <w:rPr>
          <w:rFonts w:ascii="Calibri" w:eastAsia="Times New Roman" w:hAnsi="Calibri" w:cs="Calibri"/>
          <w:bCs/>
          <w:kern w:val="0"/>
          <w:sz w:val="24"/>
          <w:szCs w:val="24"/>
          <w:lang w:val="en-GB"/>
          <w14:ligatures w14:val="none"/>
        </w:rPr>
        <w:t xml:space="preserve"> – </w:t>
      </w:r>
      <w:r w:rsidR="00E02FC2">
        <w:rPr>
          <w:rFonts w:ascii="Calibri" w:eastAsia="Times New Roman" w:hAnsi="Calibri" w:cs="Calibri"/>
          <w:bCs/>
          <w:i/>
          <w:iCs/>
          <w:kern w:val="0"/>
          <w:sz w:val="24"/>
          <w:szCs w:val="24"/>
          <w:lang w:val="en-GB"/>
          <w14:ligatures w14:val="none"/>
        </w:rPr>
        <w:t xml:space="preserve">Sonia Delgado provided an update on the radio ad impressions and cost. Radio ad ran four weeks, last two weeks in June and first two weeks in July. Heather clarified that the document was circulated, but several group members did not have it. Heather resent the document during the meeting. Sonia shared </w:t>
      </w:r>
      <w:r w:rsidR="00E02FC2">
        <w:rPr>
          <w:rFonts w:ascii="Calibri" w:eastAsia="Times New Roman" w:hAnsi="Calibri" w:cs="Calibri"/>
          <w:bCs/>
          <w:i/>
          <w:iCs/>
          <w:kern w:val="0"/>
          <w:sz w:val="24"/>
          <w:szCs w:val="24"/>
          <w:lang w:val="en-GB"/>
          <w14:ligatures w14:val="none"/>
        </w:rPr>
        <w:lastRenderedPageBreak/>
        <w:t xml:space="preserve">that ad performance was on par with other years, noting that streaming is assisting in the performance. </w:t>
      </w:r>
    </w:p>
    <w:p w14:paraId="3DC9C0A4" w14:textId="27B97921" w:rsidR="0064115E" w:rsidRDefault="0064115E" w:rsidP="00E02FC2">
      <w:pPr>
        <w:numPr>
          <w:ilvl w:val="1"/>
          <w:numId w:val="1"/>
        </w:numPr>
        <w:spacing w:after="0" w:line="240" w:lineRule="auto"/>
        <w:jc w:val="both"/>
        <w:rPr>
          <w:rFonts w:ascii="Calibri" w:eastAsia="Times New Roman" w:hAnsi="Calibri" w:cs="Calibri"/>
          <w:bCs/>
          <w:kern w:val="0"/>
          <w:sz w:val="24"/>
          <w:szCs w:val="24"/>
          <w:lang w:val="en-GB"/>
          <w14:ligatures w14:val="none"/>
        </w:rPr>
      </w:pPr>
      <w:r>
        <w:rPr>
          <w:rFonts w:ascii="Calibri" w:eastAsia="Times New Roman" w:hAnsi="Calibri" w:cs="Calibri"/>
          <w:bCs/>
          <w:kern w:val="0"/>
          <w:sz w:val="24"/>
          <w:szCs w:val="24"/>
          <w:lang w:val="en-GB"/>
          <w14:ligatures w14:val="none"/>
        </w:rPr>
        <w:t>Update on Pyrethroid E&amp;O on SJVSWQP website</w:t>
      </w:r>
      <w:r w:rsidR="00E02FC2">
        <w:rPr>
          <w:rFonts w:ascii="Calibri" w:eastAsia="Times New Roman" w:hAnsi="Calibri" w:cs="Calibri"/>
          <w:bCs/>
          <w:kern w:val="0"/>
          <w:sz w:val="24"/>
          <w:szCs w:val="24"/>
          <w:lang w:val="en-GB"/>
          <w14:ligatures w14:val="none"/>
        </w:rPr>
        <w:t xml:space="preserve"> – </w:t>
      </w:r>
      <w:r w:rsidR="00E02FC2">
        <w:rPr>
          <w:rFonts w:ascii="Calibri" w:eastAsia="Times New Roman" w:hAnsi="Calibri" w:cs="Calibri"/>
          <w:bCs/>
          <w:i/>
          <w:iCs/>
          <w:kern w:val="0"/>
          <w:sz w:val="24"/>
          <w:szCs w:val="24"/>
          <w:lang w:val="en-GB"/>
          <w14:ligatures w14:val="none"/>
        </w:rPr>
        <w:t xml:space="preserve">Maricela updated that all LWA E&amp;O materials were </w:t>
      </w:r>
      <w:proofErr w:type="gramStart"/>
      <w:r w:rsidR="00E02FC2">
        <w:rPr>
          <w:rFonts w:ascii="Calibri" w:eastAsia="Times New Roman" w:hAnsi="Calibri" w:cs="Calibri"/>
          <w:bCs/>
          <w:i/>
          <w:iCs/>
          <w:kern w:val="0"/>
          <w:sz w:val="24"/>
          <w:szCs w:val="24"/>
          <w:lang w:val="en-GB"/>
          <w14:ligatures w14:val="none"/>
        </w:rPr>
        <w:t>collected</w:t>
      </w:r>
      <w:proofErr w:type="gramEnd"/>
      <w:r w:rsidR="00E02FC2">
        <w:rPr>
          <w:rFonts w:ascii="Calibri" w:eastAsia="Times New Roman" w:hAnsi="Calibri" w:cs="Calibri"/>
          <w:bCs/>
          <w:i/>
          <w:iCs/>
          <w:kern w:val="0"/>
          <w:sz w:val="24"/>
          <w:szCs w:val="24"/>
          <w:lang w:val="en-GB"/>
          <w14:ligatures w14:val="none"/>
        </w:rPr>
        <w:t xml:space="preserve"> and the website would be updated to include those materials. Brief group discussion on website issues and work with contractor on addressing them. Kathy asked who in the group is linked to the Agency website. Lathrop, Tracy, Patterson</w:t>
      </w:r>
      <w:r w:rsidR="000E7ACE">
        <w:rPr>
          <w:rFonts w:ascii="Calibri" w:eastAsia="Times New Roman" w:hAnsi="Calibri" w:cs="Calibri"/>
          <w:bCs/>
          <w:i/>
          <w:iCs/>
          <w:kern w:val="0"/>
          <w:sz w:val="24"/>
          <w:szCs w:val="24"/>
          <w:lang w:val="en-GB"/>
          <w14:ligatures w14:val="none"/>
        </w:rPr>
        <w:t>, and Stockton do. Heather reminded that if an agency logo is missing to request to be added.</w:t>
      </w:r>
      <w:r w:rsidR="000E7ACE">
        <w:rPr>
          <w:rFonts w:ascii="Calibri" w:eastAsia="Times New Roman" w:hAnsi="Calibri" w:cs="Calibri"/>
          <w:bCs/>
          <w:i/>
          <w:iCs/>
          <w:kern w:val="0"/>
          <w:sz w:val="24"/>
          <w:szCs w:val="24"/>
          <w:lang w:val="en-GB"/>
          <w14:ligatures w14:val="none"/>
        </w:rPr>
        <w:tab/>
        <w:t xml:space="preserve"> </w:t>
      </w:r>
      <w:r w:rsidR="000E7ACE">
        <w:rPr>
          <w:rFonts w:ascii="Calibri" w:eastAsia="Times New Roman" w:hAnsi="Calibri" w:cs="Calibri"/>
          <w:bCs/>
          <w:i/>
          <w:iCs/>
          <w:kern w:val="0"/>
          <w:sz w:val="24"/>
          <w:szCs w:val="24"/>
          <w:lang w:val="en-GB"/>
          <w14:ligatures w14:val="none"/>
        </w:rPr>
        <w:br/>
      </w:r>
    </w:p>
    <w:p w14:paraId="06F4906D" w14:textId="0B6F82BA" w:rsidR="0064115E" w:rsidRDefault="0064115E" w:rsidP="0064115E">
      <w:pPr>
        <w:numPr>
          <w:ilvl w:val="1"/>
          <w:numId w:val="1"/>
        </w:numPr>
        <w:spacing w:after="0" w:line="240" w:lineRule="auto"/>
        <w:rPr>
          <w:rFonts w:ascii="Calibri" w:eastAsia="Times New Roman" w:hAnsi="Calibri" w:cs="Calibri"/>
          <w:bCs/>
          <w:kern w:val="0"/>
          <w:sz w:val="24"/>
          <w:szCs w:val="24"/>
          <w:lang w:val="en-GB"/>
          <w14:ligatures w14:val="none"/>
        </w:rPr>
      </w:pPr>
      <w:r>
        <w:rPr>
          <w:rFonts w:ascii="Calibri" w:eastAsia="Times New Roman" w:hAnsi="Calibri" w:cs="Calibri"/>
          <w:bCs/>
          <w:kern w:val="0"/>
          <w:sz w:val="24"/>
          <w:szCs w:val="24"/>
          <w:lang w:val="en-GB"/>
          <w14:ligatures w14:val="none"/>
        </w:rPr>
        <w:t>Upcoming Training Events</w:t>
      </w:r>
      <w:r w:rsidR="000E7ACE">
        <w:rPr>
          <w:rFonts w:ascii="Calibri" w:eastAsia="Times New Roman" w:hAnsi="Calibri" w:cs="Calibri"/>
          <w:bCs/>
          <w:kern w:val="0"/>
          <w:sz w:val="24"/>
          <w:szCs w:val="24"/>
          <w:lang w:val="en-GB"/>
          <w14:ligatures w14:val="none"/>
        </w:rPr>
        <w:t xml:space="preserve"> –</w:t>
      </w:r>
      <w:r w:rsidR="000E7ACE">
        <w:rPr>
          <w:rFonts w:ascii="Calibri" w:eastAsia="Times New Roman" w:hAnsi="Calibri" w:cs="Calibri"/>
          <w:bCs/>
          <w:i/>
          <w:iCs/>
          <w:kern w:val="0"/>
          <w:sz w:val="24"/>
          <w:szCs w:val="24"/>
          <w:lang w:val="en-GB"/>
          <w14:ligatures w14:val="none"/>
        </w:rPr>
        <w:t xml:space="preserve"> brief group discussion on upcoming training events.</w:t>
      </w:r>
    </w:p>
    <w:p w14:paraId="2C42B069" w14:textId="77777777" w:rsidR="0064115E" w:rsidRPr="0064115E" w:rsidRDefault="0064115E" w:rsidP="0064115E">
      <w:pPr>
        <w:pStyle w:val="ListParagraph"/>
        <w:numPr>
          <w:ilvl w:val="2"/>
          <w:numId w:val="1"/>
        </w:numPr>
        <w:spacing w:after="0" w:line="240" w:lineRule="auto"/>
        <w:rPr>
          <w:rFonts w:ascii="Calibri" w:eastAsia="Times New Roman" w:hAnsi="Calibri" w:cs="Calibri"/>
          <w:b/>
          <w:bCs/>
          <w:kern w:val="0"/>
          <w:sz w:val="24"/>
          <w:szCs w:val="24"/>
          <w:lang w:val="en-GB"/>
          <w14:ligatures w14:val="none"/>
        </w:rPr>
      </w:pPr>
      <w:r>
        <w:rPr>
          <w:rFonts w:ascii="Calibri" w:eastAsia="Times New Roman" w:hAnsi="Calibri" w:cs="Calibri"/>
          <w:bCs/>
          <w:kern w:val="0"/>
          <w:sz w:val="24"/>
          <w:szCs w:val="24"/>
          <w:lang w:val="en-GB"/>
          <w14:ligatures w14:val="none"/>
        </w:rPr>
        <w:t>Stormwater Week September 22-26, 2025</w:t>
      </w:r>
    </w:p>
    <w:p w14:paraId="67D19C66" w14:textId="4FB354A7" w:rsidR="0064115E" w:rsidRPr="0064115E" w:rsidRDefault="0064115E" w:rsidP="0064115E">
      <w:pPr>
        <w:pStyle w:val="ListParagraph"/>
        <w:numPr>
          <w:ilvl w:val="2"/>
          <w:numId w:val="1"/>
        </w:numPr>
        <w:spacing w:after="0" w:line="240" w:lineRule="auto"/>
        <w:rPr>
          <w:rFonts w:ascii="Calibri" w:eastAsia="Times New Roman" w:hAnsi="Calibri" w:cs="Calibri"/>
          <w:b/>
          <w:bCs/>
          <w:kern w:val="0"/>
          <w:sz w:val="24"/>
          <w:szCs w:val="24"/>
          <w:lang w:val="en-GB"/>
          <w14:ligatures w14:val="none"/>
        </w:rPr>
      </w:pPr>
      <w:r w:rsidRPr="0064115E">
        <w:rPr>
          <w:rFonts w:ascii="Calibri" w:eastAsia="Times New Roman" w:hAnsi="Calibri" w:cs="Calibri"/>
          <w:bCs/>
          <w:kern w:val="0"/>
          <w:sz w:val="24"/>
          <w:szCs w:val="24"/>
          <w:lang w:val="en-GB"/>
          <w14:ligatures w14:val="none"/>
        </w:rPr>
        <w:t xml:space="preserve">Annual CASQA Conference September 15-17, 2025, </w:t>
      </w:r>
    </w:p>
    <w:p w14:paraId="53FABB9E" w14:textId="6A12A1AF" w:rsidR="0064115E" w:rsidRPr="0064115E" w:rsidRDefault="0064115E" w:rsidP="0064115E">
      <w:pPr>
        <w:pStyle w:val="ListParagraph"/>
        <w:numPr>
          <w:ilvl w:val="2"/>
          <w:numId w:val="1"/>
        </w:numPr>
        <w:spacing w:after="0" w:line="240" w:lineRule="auto"/>
        <w:rPr>
          <w:rFonts w:ascii="Calibri" w:eastAsia="Times New Roman" w:hAnsi="Calibri" w:cs="Calibri"/>
          <w:b/>
          <w:bCs/>
          <w:kern w:val="0"/>
          <w:sz w:val="24"/>
          <w:szCs w:val="24"/>
          <w:lang w:val="en-GB"/>
          <w14:ligatures w14:val="none"/>
        </w:rPr>
      </w:pPr>
      <w:r w:rsidRPr="0064115E">
        <w:rPr>
          <w:rFonts w:ascii="Calibri" w:eastAsia="Times New Roman" w:hAnsi="Calibri" w:cs="Calibri"/>
          <w:bCs/>
          <w:kern w:val="0"/>
          <w:sz w:val="24"/>
          <w:szCs w:val="24"/>
          <w:lang w:val="en-GB"/>
          <w14:ligatures w14:val="none"/>
        </w:rPr>
        <w:t xml:space="preserve">Coastal Clean-Up September 20, 2025. </w:t>
      </w:r>
    </w:p>
    <w:p w14:paraId="76615E2A" w14:textId="77777777" w:rsidR="0064115E" w:rsidRPr="00BA2D4E" w:rsidRDefault="0064115E" w:rsidP="0064115E">
      <w:pPr>
        <w:spacing w:after="0" w:line="240" w:lineRule="auto"/>
        <w:ind w:left="2160"/>
        <w:rPr>
          <w:rFonts w:ascii="Calibri" w:eastAsia="Times New Roman" w:hAnsi="Calibri" w:cs="Calibri"/>
          <w:bCs/>
          <w:kern w:val="0"/>
          <w:sz w:val="24"/>
          <w:szCs w:val="24"/>
          <w:lang w:val="en-GB"/>
          <w14:ligatures w14:val="none"/>
        </w:rPr>
      </w:pPr>
    </w:p>
    <w:p w14:paraId="33BE3822" w14:textId="77777777" w:rsidR="00BA2D4E" w:rsidRDefault="00BA2D4E" w:rsidP="00BA2D4E">
      <w:pPr>
        <w:numPr>
          <w:ilvl w:val="0"/>
          <w:numId w:val="1"/>
        </w:numPr>
        <w:spacing w:after="0" w:line="240" w:lineRule="auto"/>
        <w:rPr>
          <w:rFonts w:ascii="Calibri" w:eastAsia="Times New Roman" w:hAnsi="Calibri" w:cs="Calibri"/>
          <w:bCs/>
          <w:kern w:val="0"/>
          <w:sz w:val="24"/>
          <w:szCs w:val="24"/>
          <w:lang w:val="en-GB"/>
          <w14:ligatures w14:val="none"/>
        </w:rPr>
      </w:pPr>
      <w:r w:rsidRPr="00BA2D4E">
        <w:rPr>
          <w:rFonts w:ascii="Calibri" w:eastAsia="Times New Roman" w:hAnsi="Calibri" w:cs="Calibri"/>
          <w:bCs/>
          <w:kern w:val="0"/>
          <w:sz w:val="24"/>
          <w:szCs w:val="24"/>
          <w:lang w:val="en-GB"/>
          <w14:ligatures w14:val="none"/>
        </w:rPr>
        <w:t>Activities</w:t>
      </w:r>
    </w:p>
    <w:p w14:paraId="60C622EF" w14:textId="5F2B62B6" w:rsidR="0064115E" w:rsidRPr="000E7ACE" w:rsidRDefault="0064115E" w:rsidP="003C4890">
      <w:pPr>
        <w:numPr>
          <w:ilvl w:val="1"/>
          <w:numId w:val="1"/>
        </w:numPr>
        <w:spacing w:after="0" w:line="240" w:lineRule="auto"/>
        <w:jc w:val="both"/>
        <w:rPr>
          <w:rFonts w:ascii="Calibri" w:eastAsia="Times New Roman" w:hAnsi="Calibri" w:cs="Calibri"/>
          <w:bCs/>
          <w:kern w:val="0"/>
          <w:sz w:val="24"/>
          <w:szCs w:val="24"/>
          <w:lang w:val="en-GB"/>
          <w14:ligatures w14:val="none"/>
        </w:rPr>
      </w:pPr>
      <w:r>
        <w:rPr>
          <w:rFonts w:ascii="Calibri" w:eastAsia="Times New Roman" w:hAnsi="Calibri" w:cs="Calibri"/>
          <w:bCs/>
          <w:kern w:val="0"/>
          <w:sz w:val="24"/>
          <w:szCs w:val="24"/>
          <w:lang w:val="en-GB"/>
          <w14:ligatures w14:val="none"/>
        </w:rPr>
        <w:t>Participant Survey from May Training – receive feedback and input on next year</w:t>
      </w:r>
      <w:r w:rsidR="000E7ACE">
        <w:rPr>
          <w:rFonts w:ascii="Calibri" w:eastAsia="Times New Roman" w:hAnsi="Calibri" w:cs="Calibri"/>
          <w:bCs/>
          <w:kern w:val="0"/>
          <w:sz w:val="24"/>
          <w:szCs w:val="24"/>
          <w:lang w:val="en-GB"/>
          <w14:ligatures w14:val="none"/>
        </w:rPr>
        <w:t xml:space="preserve"> </w:t>
      </w:r>
      <w:r w:rsidR="000E7ACE">
        <w:rPr>
          <w:rFonts w:ascii="Calibri" w:eastAsia="Times New Roman" w:hAnsi="Calibri" w:cs="Calibri"/>
          <w:bCs/>
          <w:i/>
          <w:iCs/>
          <w:kern w:val="0"/>
          <w:sz w:val="24"/>
          <w:szCs w:val="24"/>
          <w:lang w:val="en-GB"/>
          <w14:ligatures w14:val="none"/>
        </w:rPr>
        <w:t xml:space="preserve">Jonah requested update on participate survey from Compliance First, no update available. Lisa to check with Caleb. Lisa Smith updated the group that training needed to be accredited by </w:t>
      </w:r>
      <w:proofErr w:type="spellStart"/>
      <w:r w:rsidR="000E7ACE">
        <w:rPr>
          <w:rFonts w:ascii="Calibri" w:eastAsia="Times New Roman" w:hAnsi="Calibri" w:cs="Calibri"/>
          <w:bCs/>
          <w:i/>
          <w:iCs/>
          <w:kern w:val="0"/>
          <w:sz w:val="24"/>
          <w:szCs w:val="24"/>
          <w:lang w:val="en-GB"/>
          <w14:ligatures w14:val="none"/>
        </w:rPr>
        <w:t>Envirocert</w:t>
      </w:r>
      <w:proofErr w:type="spellEnd"/>
      <w:r w:rsidR="000E7ACE">
        <w:rPr>
          <w:rFonts w:ascii="Calibri" w:eastAsia="Times New Roman" w:hAnsi="Calibri" w:cs="Calibri"/>
          <w:bCs/>
          <w:i/>
          <w:iCs/>
          <w:kern w:val="0"/>
          <w:sz w:val="24"/>
          <w:szCs w:val="24"/>
          <w:lang w:val="en-GB"/>
          <w14:ligatures w14:val="none"/>
        </w:rPr>
        <w:t xml:space="preserve">. Training was </w:t>
      </w:r>
      <w:proofErr w:type="gramStart"/>
      <w:r w:rsidR="000E7ACE">
        <w:rPr>
          <w:rFonts w:ascii="Calibri" w:eastAsia="Times New Roman" w:hAnsi="Calibri" w:cs="Calibri"/>
          <w:bCs/>
          <w:i/>
          <w:iCs/>
          <w:kern w:val="0"/>
          <w:sz w:val="24"/>
          <w:szCs w:val="24"/>
          <w:lang w:val="en-GB"/>
          <w14:ligatures w14:val="none"/>
        </w:rPr>
        <w:t>approved, but</w:t>
      </w:r>
      <w:proofErr w:type="gramEnd"/>
      <w:r w:rsidR="000E7ACE">
        <w:rPr>
          <w:rFonts w:ascii="Calibri" w:eastAsia="Times New Roman" w:hAnsi="Calibri" w:cs="Calibri"/>
          <w:bCs/>
          <w:i/>
          <w:iCs/>
          <w:kern w:val="0"/>
          <w:sz w:val="24"/>
          <w:szCs w:val="24"/>
          <w:lang w:val="en-GB"/>
          <w14:ligatures w14:val="none"/>
        </w:rPr>
        <w:t xml:space="preserve"> cautioned that this would be another step in the training preparation process. Others mentioned that CWEA follow a similar process.  Heather requested that the group discuss the questions. Ideas were:</w:t>
      </w:r>
    </w:p>
    <w:p w14:paraId="4BC8BDAD" w14:textId="26D98949" w:rsidR="000E7ACE" w:rsidRPr="000E7ACE" w:rsidRDefault="000E7ACE" w:rsidP="000E7ACE">
      <w:pPr>
        <w:numPr>
          <w:ilvl w:val="2"/>
          <w:numId w:val="1"/>
        </w:numPr>
        <w:spacing w:after="0" w:line="240" w:lineRule="auto"/>
        <w:rPr>
          <w:rFonts w:ascii="Calibri" w:eastAsia="Times New Roman" w:hAnsi="Calibri" w:cs="Calibri"/>
          <w:bCs/>
          <w:kern w:val="0"/>
          <w:sz w:val="24"/>
          <w:szCs w:val="24"/>
          <w:lang w:val="en-GB"/>
          <w14:ligatures w14:val="none"/>
        </w:rPr>
      </w:pPr>
      <w:r>
        <w:rPr>
          <w:rFonts w:ascii="Calibri" w:eastAsia="Times New Roman" w:hAnsi="Calibri" w:cs="Calibri"/>
          <w:bCs/>
          <w:i/>
          <w:iCs/>
          <w:kern w:val="0"/>
          <w:sz w:val="24"/>
          <w:szCs w:val="24"/>
          <w:lang w:val="en-GB"/>
          <w14:ligatures w14:val="none"/>
        </w:rPr>
        <w:t>Job Title of the Attendee / field of work (program manager, inspector, etc).</w:t>
      </w:r>
    </w:p>
    <w:p w14:paraId="4C47F29F" w14:textId="1AFF895F" w:rsidR="000E7ACE" w:rsidRPr="000E7ACE" w:rsidRDefault="000E7ACE" w:rsidP="000E7ACE">
      <w:pPr>
        <w:numPr>
          <w:ilvl w:val="2"/>
          <w:numId w:val="1"/>
        </w:numPr>
        <w:spacing w:after="0" w:line="240" w:lineRule="auto"/>
        <w:rPr>
          <w:rFonts w:ascii="Calibri" w:eastAsia="Times New Roman" w:hAnsi="Calibri" w:cs="Calibri"/>
          <w:bCs/>
          <w:kern w:val="0"/>
          <w:sz w:val="24"/>
          <w:szCs w:val="24"/>
          <w:lang w:val="en-GB"/>
          <w14:ligatures w14:val="none"/>
        </w:rPr>
      </w:pPr>
      <w:r>
        <w:rPr>
          <w:rFonts w:ascii="Calibri" w:eastAsia="Times New Roman" w:hAnsi="Calibri" w:cs="Calibri"/>
          <w:bCs/>
          <w:i/>
          <w:iCs/>
          <w:kern w:val="0"/>
          <w:sz w:val="24"/>
          <w:szCs w:val="24"/>
          <w:lang w:val="en-GB"/>
          <w14:ligatures w14:val="none"/>
        </w:rPr>
        <w:t>Was the training relevant or helpful?</w:t>
      </w:r>
    </w:p>
    <w:p w14:paraId="048807BC" w14:textId="4BA1ADC7" w:rsidR="000E7ACE" w:rsidRPr="000E7ACE" w:rsidRDefault="000E7ACE" w:rsidP="000E7ACE">
      <w:pPr>
        <w:numPr>
          <w:ilvl w:val="2"/>
          <w:numId w:val="1"/>
        </w:numPr>
        <w:spacing w:after="0" w:line="240" w:lineRule="auto"/>
        <w:rPr>
          <w:rFonts w:ascii="Calibri" w:eastAsia="Times New Roman" w:hAnsi="Calibri" w:cs="Calibri"/>
          <w:bCs/>
          <w:kern w:val="0"/>
          <w:sz w:val="24"/>
          <w:szCs w:val="24"/>
          <w:lang w:val="en-GB"/>
          <w14:ligatures w14:val="none"/>
        </w:rPr>
      </w:pPr>
      <w:r>
        <w:rPr>
          <w:rFonts w:ascii="Calibri" w:eastAsia="Times New Roman" w:hAnsi="Calibri" w:cs="Calibri"/>
          <w:bCs/>
          <w:i/>
          <w:iCs/>
          <w:kern w:val="0"/>
          <w:sz w:val="24"/>
          <w:szCs w:val="24"/>
          <w:lang w:val="en-GB"/>
          <w14:ligatures w14:val="none"/>
        </w:rPr>
        <w:t>What would the participant like to see in future trainings?</w:t>
      </w:r>
    </w:p>
    <w:p w14:paraId="1EE7107E" w14:textId="69DFD89B" w:rsidR="000E7ACE" w:rsidRPr="000E7ACE" w:rsidRDefault="000E7ACE" w:rsidP="000E7ACE">
      <w:pPr>
        <w:numPr>
          <w:ilvl w:val="2"/>
          <w:numId w:val="1"/>
        </w:numPr>
        <w:spacing w:after="0" w:line="240" w:lineRule="auto"/>
        <w:rPr>
          <w:rFonts w:ascii="Calibri" w:eastAsia="Times New Roman" w:hAnsi="Calibri" w:cs="Calibri"/>
          <w:bCs/>
          <w:kern w:val="0"/>
          <w:sz w:val="24"/>
          <w:szCs w:val="24"/>
          <w:lang w:val="en-GB"/>
          <w14:ligatures w14:val="none"/>
        </w:rPr>
      </w:pPr>
      <w:r>
        <w:rPr>
          <w:rFonts w:ascii="Calibri" w:eastAsia="Times New Roman" w:hAnsi="Calibri" w:cs="Calibri"/>
          <w:bCs/>
          <w:i/>
          <w:iCs/>
          <w:kern w:val="0"/>
          <w:sz w:val="24"/>
          <w:szCs w:val="24"/>
          <w:lang w:val="en-GB"/>
          <w14:ligatures w14:val="none"/>
        </w:rPr>
        <w:t>Was there anything not useful or applicable in the training?</w:t>
      </w:r>
    </w:p>
    <w:p w14:paraId="5F5B2896" w14:textId="7D2FD3CF" w:rsidR="000E7ACE" w:rsidRPr="000E7ACE" w:rsidRDefault="000E7ACE" w:rsidP="000E7ACE">
      <w:pPr>
        <w:numPr>
          <w:ilvl w:val="2"/>
          <w:numId w:val="1"/>
        </w:numPr>
        <w:spacing w:after="0" w:line="240" w:lineRule="auto"/>
        <w:rPr>
          <w:rFonts w:ascii="Calibri" w:eastAsia="Times New Roman" w:hAnsi="Calibri" w:cs="Calibri"/>
          <w:bCs/>
          <w:kern w:val="0"/>
          <w:sz w:val="24"/>
          <w:szCs w:val="24"/>
          <w:lang w:val="en-GB"/>
          <w14:ligatures w14:val="none"/>
        </w:rPr>
      </w:pPr>
      <w:r>
        <w:rPr>
          <w:rFonts w:ascii="Calibri" w:eastAsia="Times New Roman" w:hAnsi="Calibri" w:cs="Calibri"/>
          <w:bCs/>
          <w:i/>
          <w:iCs/>
          <w:kern w:val="0"/>
          <w:sz w:val="24"/>
          <w:szCs w:val="24"/>
          <w:lang w:val="en-GB"/>
          <w14:ligatures w14:val="none"/>
        </w:rPr>
        <w:t>Future Topics?</w:t>
      </w:r>
    </w:p>
    <w:p w14:paraId="09EC5494" w14:textId="434BC0E8" w:rsidR="000E7ACE" w:rsidRPr="000E7ACE" w:rsidRDefault="000E7ACE" w:rsidP="000E7ACE">
      <w:pPr>
        <w:numPr>
          <w:ilvl w:val="2"/>
          <w:numId w:val="1"/>
        </w:numPr>
        <w:spacing w:after="0" w:line="240" w:lineRule="auto"/>
        <w:rPr>
          <w:rFonts w:ascii="Calibri" w:eastAsia="Times New Roman" w:hAnsi="Calibri" w:cs="Calibri"/>
          <w:bCs/>
          <w:kern w:val="0"/>
          <w:sz w:val="24"/>
          <w:szCs w:val="24"/>
          <w:lang w:val="en-GB"/>
          <w14:ligatures w14:val="none"/>
        </w:rPr>
      </w:pPr>
      <w:r>
        <w:rPr>
          <w:rFonts w:ascii="Calibri" w:eastAsia="Times New Roman" w:hAnsi="Calibri" w:cs="Calibri"/>
          <w:bCs/>
          <w:i/>
          <w:iCs/>
          <w:kern w:val="0"/>
          <w:sz w:val="24"/>
          <w:szCs w:val="24"/>
          <w:lang w:val="en-GB"/>
          <w14:ligatures w14:val="none"/>
        </w:rPr>
        <w:t>Length – too long or short?</w:t>
      </w:r>
    </w:p>
    <w:p w14:paraId="122524C1" w14:textId="38963E2C" w:rsidR="000E7ACE" w:rsidRPr="000E7ACE" w:rsidRDefault="000E7ACE" w:rsidP="000E7ACE">
      <w:pPr>
        <w:numPr>
          <w:ilvl w:val="2"/>
          <w:numId w:val="1"/>
        </w:numPr>
        <w:spacing w:after="0" w:line="240" w:lineRule="auto"/>
        <w:rPr>
          <w:rFonts w:ascii="Calibri" w:eastAsia="Times New Roman" w:hAnsi="Calibri" w:cs="Calibri"/>
          <w:bCs/>
          <w:kern w:val="0"/>
          <w:sz w:val="24"/>
          <w:szCs w:val="24"/>
          <w:lang w:val="en-GB"/>
          <w14:ligatures w14:val="none"/>
        </w:rPr>
      </w:pPr>
      <w:r>
        <w:rPr>
          <w:rFonts w:ascii="Calibri" w:eastAsia="Times New Roman" w:hAnsi="Calibri" w:cs="Calibri"/>
          <w:bCs/>
          <w:i/>
          <w:iCs/>
          <w:kern w:val="0"/>
          <w:sz w:val="24"/>
          <w:szCs w:val="24"/>
          <w:lang w:val="en-GB"/>
          <w14:ligatures w14:val="none"/>
        </w:rPr>
        <w:t xml:space="preserve">Cost – expensive? Value for money? </w:t>
      </w:r>
    </w:p>
    <w:p w14:paraId="6BDC9812" w14:textId="6C27286E" w:rsidR="000E7ACE" w:rsidRPr="000E7ACE" w:rsidRDefault="000E7ACE" w:rsidP="000E7ACE">
      <w:pPr>
        <w:numPr>
          <w:ilvl w:val="2"/>
          <w:numId w:val="1"/>
        </w:numPr>
        <w:spacing w:after="0" w:line="240" w:lineRule="auto"/>
        <w:rPr>
          <w:rFonts w:ascii="Calibri" w:eastAsia="Times New Roman" w:hAnsi="Calibri" w:cs="Calibri"/>
          <w:bCs/>
          <w:kern w:val="0"/>
          <w:sz w:val="24"/>
          <w:szCs w:val="24"/>
          <w:lang w:val="en-GB"/>
          <w14:ligatures w14:val="none"/>
        </w:rPr>
      </w:pPr>
      <w:r>
        <w:rPr>
          <w:rFonts w:ascii="Calibri" w:eastAsia="Times New Roman" w:hAnsi="Calibri" w:cs="Calibri"/>
          <w:bCs/>
          <w:i/>
          <w:iCs/>
          <w:kern w:val="0"/>
          <w:sz w:val="24"/>
          <w:szCs w:val="24"/>
          <w:lang w:val="en-GB"/>
          <w14:ligatures w14:val="none"/>
        </w:rPr>
        <w:t>Info on credential that PDU’s are needed for?</w:t>
      </w:r>
    </w:p>
    <w:p w14:paraId="309E4EDA" w14:textId="39493B13" w:rsidR="000E7ACE" w:rsidRPr="000E7ACE" w:rsidRDefault="000E7ACE" w:rsidP="000E7ACE">
      <w:pPr>
        <w:numPr>
          <w:ilvl w:val="2"/>
          <w:numId w:val="1"/>
        </w:numPr>
        <w:spacing w:after="0" w:line="240" w:lineRule="auto"/>
        <w:rPr>
          <w:rFonts w:ascii="Calibri" w:eastAsia="Times New Roman" w:hAnsi="Calibri" w:cs="Calibri"/>
          <w:bCs/>
          <w:kern w:val="0"/>
          <w:sz w:val="24"/>
          <w:szCs w:val="24"/>
          <w:lang w:val="en-GB"/>
          <w14:ligatures w14:val="none"/>
        </w:rPr>
      </w:pPr>
      <w:r>
        <w:rPr>
          <w:rFonts w:ascii="Calibri" w:eastAsia="Times New Roman" w:hAnsi="Calibri" w:cs="Calibri"/>
          <w:bCs/>
          <w:i/>
          <w:iCs/>
          <w:kern w:val="0"/>
          <w:sz w:val="24"/>
          <w:szCs w:val="24"/>
          <w:lang w:val="en-GB"/>
          <w14:ligatures w14:val="none"/>
        </w:rPr>
        <w:t>Speaker referrals?</w:t>
      </w:r>
    </w:p>
    <w:p w14:paraId="7C2D8267" w14:textId="7D41E0CA" w:rsidR="000E7ACE" w:rsidRDefault="000E7ACE" w:rsidP="000E7ACE">
      <w:pPr>
        <w:spacing w:after="0" w:line="240" w:lineRule="auto"/>
        <w:ind w:left="1980"/>
        <w:rPr>
          <w:rFonts w:ascii="Calibri" w:eastAsia="Times New Roman" w:hAnsi="Calibri" w:cs="Calibri"/>
          <w:bCs/>
          <w:i/>
          <w:iCs/>
          <w:kern w:val="0"/>
          <w:sz w:val="24"/>
          <w:szCs w:val="24"/>
          <w:lang w:val="en-GB"/>
          <w14:ligatures w14:val="none"/>
        </w:rPr>
      </w:pPr>
      <w:r>
        <w:rPr>
          <w:rFonts w:ascii="Calibri" w:eastAsia="Times New Roman" w:hAnsi="Calibri" w:cs="Calibri"/>
          <w:bCs/>
          <w:i/>
          <w:iCs/>
          <w:kern w:val="0"/>
          <w:sz w:val="24"/>
          <w:szCs w:val="24"/>
          <w:lang w:val="en-GB"/>
          <w14:ligatures w14:val="none"/>
        </w:rPr>
        <w:t>Jonah offered to help with questions.</w:t>
      </w:r>
    </w:p>
    <w:p w14:paraId="7E74DCCA" w14:textId="1C76A019" w:rsidR="000E7ACE" w:rsidRPr="000E7ACE" w:rsidRDefault="000E7ACE" w:rsidP="000E7ACE">
      <w:pPr>
        <w:spacing w:after="0" w:line="240" w:lineRule="auto"/>
        <w:rPr>
          <w:rFonts w:ascii="Calibri" w:eastAsia="Times New Roman" w:hAnsi="Calibri" w:cs="Calibri"/>
          <w:bCs/>
          <w:i/>
          <w:iCs/>
          <w:kern w:val="0"/>
          <w:sz w:val="24"/>
          <w:szCs w:val="24"/>
          <w:lang w:val="en-GB"/>
          <w14:ligatures w14:val="none"/>
        </w:rPr>
      </w:pPr>
    </w:p>
    <w:p w14:paraId="2B10929A" w14:textId="0BBC35AF" w:rsidR="0064115E" w:rsidRPr="00BA2D4E" w:rsidRDefault="0064115E" w:rsidP="003C4890">
      <w:pPr>
        <w:numPr>
          <w:ilvl w:val="1"/>
          <w:numId w:val="1"/>
        </w:numPr>
        <w:spacing w:after="0" w:line="240" w:lineRule="auto"/>
        <w:jc w:val="both"/>
        <w:rPr>
          <w:rFonts w:ascii="Calibri" w:eastAsia="Times New Roman" w:hAnsi="Calibri" w:cs="Calibri"/>
          <w:bCs/>
          <w:kern w:val="0"/>
          <w:sz w:val="24"/>
          <w:szCs w:val="24"/>
          <w:lang w:val="en-GB"/>
          <w14:ligatures w14:val="none"/>
        </w:rPr>
      </w:pPr>
      <w:r>
        <w:rPr>
          <w:rFonts w:ascii="Calibri" w:eastAsia="Times New Roman" w:hAnsi="Calibri" w:cs="Calibri"/>
          <w:bCs/>
          <w:kern w:val="0"/>
          <w:sz w:val="24"/>
          <w:szCs w:val="24"/>
          <w:lang w:val="en-GB"/>
          <w14:ligatures w14:val="none"/>
        </w:rPr>
        <w:t xml:space="preserve">Program Implementation – Any success stories? Roadblocks? </w:t>
      </w:r>
      <w:r w:rsidR="003C4890">
        <w:rPr>
          <w:rFonts w:ascii="Calibri" w:eastAsia="Times New Roman" w:hAnsi="Calibri" w:cs="Calibri"/>
          <w:bCs/>
          <w:kern w:val="0"/>
          <w:sz w:val="24"/>
          <w:szCs w:val="24"/>
          <w:lang w:val="en-GB"/>
          <w14:ligatures w14:val="none"/>
        </w:rPr>
        <w:tab/>
      </w:r>
      <w:r w:rsidR="000E7ACE">
        <w:rPr>
          <w:rFonts w:ascii="Calibri" w:eastAsia="Times New Roman" w:hAnsi="Calibri" w:cs="Calibri"/>
          <w:bCs/>
          <w:kern w:val="0"/>
          <w:sz w:val="24"/>
          <w:szCs w:val="24"/>
          <w:lang w:val="en-GB"/>
          <w14:ligatures w14:val="none"/>
        </w:rPr>
        <w:br/>
      </w:r>
      <w:r w:rsidR="000E7ACE">
        <w:rPr>
          <w:rFonts w:ascii="Calibri" w:eastAsia="Times New Roman" w:hAnsi="Calibri" w:cs="Calibri"/>
          <w:bCs/>
          <w:i/>
          <w:iCs/>
          <w:kern w:val="0"/>
          <w:sz w:val="24"/>
          <w:szCs w:val="24"/>
          <w:lang w:val="en-GB"/>
          <w14:ligatures w14:val="none"/>
        </w:rPr>
        <w:t>Dagmara shared an update on a street sweeping study evaluating effectiveness to meet full trash capture. Group discussion followed</w:t>
      </w:r>
      <w:r w:rsidR="003C4890">
        <w:rPr>
          <w:rFonts w:ascii="Calibri" w:eastAsia="Times New Roman" w:hAnsi="Calibri" w:cs="Calibri"/>
          <w:bCs/>
          <w:i/>
          <w:iCs/>
          <w:kern w:val="0"/>
          <w:sz w:val="24"/>
          <w:szCs w:val="24"/>
          <w:lang w:val="en-GB"/>
          <w14:ligatures w14:val="none"/>
        </w:rPr>
        <w:t xml:space="preserve"> on details of the program and its requirements</w:t>
      </w:r>
      <w:r w:rsidR="000E7ACE">
        <w:rPr>
          <w:rFonts w:ascii="Calibri" w:eastAsia="Times New Roman" w:hAnsi="Calibri" w:cs="Calibri"/>
          <w:bCs/>
          <w:i/>
          <w:iCs/>
          <w:kern w:val="0"/>
          <w:sz w:val="24"/>
          <w:szCs w:val="24"/>
          <w:lang w:val="en-GB"/>
          <w14:ligatures w14:val="none"/>
        </w:rPr>
        <w:t xml:space="preserve">. The study was shared with the group participants. </w:t>
      </w:r>
    </w:p>
    <w:p w14:paraId="237C4ADE" w14:textId="77777777" w:rsidR="00BA2D4E" w:rsidRPr="00BA2D4E" w:rsidRDefault="00BA2D4E" w:rsidP="00BA2D4E">
      <w:pPr>
        <w:spacing w:after="0" w:line="240" w:lineRule="auto"/>
        <w:ind w:left="720"/>
        <w:rPr>
          <w:rFonts w:ascii="Calibri" w:eastAsia="Calibri" w:hAnsi="Calibri" w:cs="Calibri"/>
          <w:bCs/>
          <w:kern w:val="0"/>
          <w:sz w:val="24"/>
          <w:szCs w:val="24"/>
          <w14:ligatures w14:val="none"/>
        </w:rPr>
      </w:pPr>
    </w:p>
    <w:p w14:paraId="45C9733F" w14:textId="6B77B5AD" w:rsidR="0064115E" w:rsidRDefault="00BA2D4E" w:rsidP="0064115E">
      <w:pPr>
        <w:numPr>
          <w:ilvl w:val="0"/>
          <w:numId w:val="1"/>
        </w:numPr>
        <w:spacing w:after="0" w:line="240" w:lineRule="auto"/>
        <w:rPr>
          <w:rFonts w:ascii="Calibri" w:eastAsia="Times New Roman" w:hAnsi="Calibri" w:cs="Calibri"/>
          <w:bCs/>
          <w:kern w:val="0"/>
          <w:sz w:val="24"/>
          <w:szCs w:val="24"/>
          <w:lang w:val="en-GB"/>
          <w14:ligatures w14:val="none"/>
        </w:rPr>
      </w:pPr>
      <w:r w:rsidRPr="00BA2D4E">
        <w:rPr>
          <w:rFonts w:ascii="Calibri" w:eastAsia="Times New Roman" w:hAnsi="Calibri" w:cs="Calibri"/>
          <w:bCs/>
          <w:kern w:val="0"/>
          <w:sz w:val="24"/>
          <w:szCs w:val="24"/>
          <w:lang w:val="en-GB"/>
          <w14:ligatures w14:val="none"/>
        </w:rPr>
        <w:lastRenderedPageBreak/>
        <w:t>New Business</w:t>
      </w:r>
    </w:p>
    <w:p w14:paraId="754D0E9F" w14:textId="43251905" w:rsidR="003C4890" w:rsidRDefault="003C4890" w:rsidP="003C4890">
      <w:pPr>
        <w:numPr>
          <w:ilvl w:val="1"/>
          <w:numId w:val="1"/>
        </w:numPr>
        <w:spacing w:after="0" w:line="240" w:lineRule="auto"/>
        <w:rPr>
          <w:rFonts w:ascii="Calibri" w:eastAsia="Times New Roman" w:hAnsi="Calibri" w:cs="Calibri"/>
          <w:bCs/>
          <w:kern w:val="0"/>
          <w:sz w:val="24"/>
          <w:szCs w:val="24"/>
          <w:lang w:val="en-GB"/>
          <w14:ligatures w14:val="none"/>
        </w:rPr>
      </w:pPr>
      <w:r>
        <w:rPr>
          <w:rFonts w:ascii="Calibri" w:eastAsia="Times New Roman" w:hAnsi="Calibri" w:cs="Calibri"/>
          <w:bCs/>
          <w:kern w:val="0"/>
          <w:sz w:val="24"/>
          <w:szCs w:val="24"/>
          <w:lang w:val="en-GB"/>
          <w14:ligatures w14:val="none"/>
        </w:rPr>
        <w:t>Regional Training Budget Approval</w:t>
      </w:r>
    </w:p>
    <w:p w14:paraId="35374227" w14:textId="60EF3B7F" w:rsidR="003C4890" w:rsidRDefault="003C4890" w:rsidP="003C4890">
      <w:pPr>
        <w:spacing w:after="0" w:line="240" w:lineRule="auto"/>
        <w:ind w:left="1440"/>
        <w:jc w:val="both"/>
        <w:rPr>
          <w:rFonts w:ascii="Calibri" w:eastAsia="Times New Roman" w:hAnsi="Calibri" w:cs="Calibri"/>
          <w:bCs/>
          <w:i/>
          <w:iCs/>
          <w:kern w:val="0"/>
          <w:sz w:val="24"/>
          <w:szCs w:val="24"/>
          <w:lang w:val="en-GB"/>
          <w14:ligatures w14:val="none"/>
        </w:rPr>
      </w:pPr>
      <w:r>
        <w:rPr>
          <w:rFonts w:ascii="Calibri" w:eastAsia="Times New Roman" w:hAnsi="Calibri" w:cs="Calibri"/>
          <w:bCs/>
          <w:i/>
          <w:iCs/>
          <w:kern w:val="0"/>
          <w:sz w:val="24"/>
          <w:szCs w:val="24"/>
          <w:lang w:val="en-GB"/>
          <w14:ligatures w14:val="none"/>
        </w:rPr>
        <w:t xml:space="preserve">Heather Shared total profit from training (after food) $7,724.64. Need to pay compliance first for services. Suggested splitting the profit 50/50. CF and Partnership would each receive $3,862.32. Heather requested a motion to approve. Kathy asked Lisa if the split was reasonable. Lisa agreed and supported it. Kathy motioned to split the remaining funds 50/50 between Compliance First and the Partnership. Lisa reminded that there were 3 vendors and only one paid and that there was overall lower attendance. </w:t>
      </w:r>
    </w:p>
    <w:p w14:paraId="7500C568" w14:textId="788288C7" w:rsidR="003C4890" w:rsidRDefault="003C4890" w:rsidP="003C4890">
      <w:pPr>
        <w:spacing w:after="0" w:line="240" w:lineRule="auto"/>
        <w:ind w:left="1440"/>
        <w:jc w:val="both"/>
        <w:rPr>
          <w:rFonts w:ascii="Calibri" w:eastAsia="Times New Roman" w:hAnsi="Calibri" w:cs="Calibri"/>
          <w:bCs/>
          <w:i/>
          <w:iCs/>
          <w:kern w:val="0"/>
          <w:sz w:val="24"/>
          <w:szCs w:val="24"/>
          <w:lang w:val="en-GB"/>
          <w14:ligatures w14:val="none"/>
        </w:rPr>
      </w:pPr>
      <w:r>
        <w:rPr>
          <w:rFonts w:ascii="Calibri" w:eastAsia="Times New Roman" w:hAnsi="Calibri" w:cs="Calibri"/>
          <w:bCs/>
          <w:i/>
          <w:iCs/>
          <w:kern w:val="0"/>
          <w:sz w:val="24"/>
          <w:szCs w:val="24"/>
          <w:lang w:val="en-GB"/>
          <w14:ligatures w14:val="none"/>
        </w:rPr>
        <w:t xml:space="preserve">Sonia seconded the motion. The partners voted all in favour of the split. </w:t>
      </w:r>
    </w:p>
    <w:p w14:paraId="3686F3CE" w14:textId="3C4EA757" w:rsidR="003C4890" w:rsidRDefault="003C4890" w:rsidP="003C4890">
      <w:pPr>
        <w:spacing w:after="0" w:line="240" w:lineRule="auto"/>
        <w:ind w:left="1440"/>
        <w:jc w:val="both"/>
        <w:rPr>
          <w:rFonts w:ascii="Calibri" w:eastAsia="Times New Roman" w:hAnsi="Calibri" w:cs="Calibri"/>
          <w:bCs/>
          <w:i/>
          <w:iCs/>
          <w:kern w:val="0"/>
          <w:sz w:val="24"/>
          <w:szCs w:val="24"/>
          <w:lang w:val="en-GB"/>
          <w14:ligatures w14:val="none"/>
        </w:rPr>
      </w:pPr>
      <w:r>
        <w:rPr>
          <w:rFonts w:ascii="Calibri" w:eastAsia="Times New Roman" w:hAnsi="Calibri" w:cs="Calibri"/>
          <w:bCs/>
          <w:i/>
          <w:iCs/>
          <w:kern w:val="0"/>
          <w:sz w:val="24"/>
          <w:szCs w:val="24"/>
          <w:lang w:val="en-GB"/>
          <w14:ligatures w14:val="none"/>
        </w:rPr>
        <w:t>Kathy requested planning to start early on 2026 training. Heather replied that the training subcommittee needs to meet again, and Jonah reminded the need for the survey to provide feedback and ideas.</w:t>
      </w:r>
    </w:p>
    <w:p w14:paraId="67FAEA03" w14:textId="6682F368" w:rsidR="003C4890" w:rsidRDefault="003C4890" w:rsidP="003C4890">
      <w:pPr>
        <w:spacing w:after="0" w:line="240" w:lineRule="auto"/>
        <w:ind w:left="1440"/>
        <w:jc w:val="both"/>
        <w:rPr>
          <w:rFonts w:ascii="Calibri" w:eastAsia="Times New Roman" w:hAnsi="Calibri" w:cs="Calibri"/>
          <w:bCs/>
          <w:i/>
          <w:iCs/>
          <w:kern w:val="0"/>
          <w:sz w:val="24"/>
          <w:szCs w:val="24"/>
          <w:lang w:val="en-GB"/>
          <w14:ligatures w14:val="none"/>
        </w:rPr>
      </w:pPr>
    </w:p>
    <w:p w14:paraId="2946A898" w14:textId="4B00FB7E" w:rsidR="003C4890" w:rsidRDefault="003C4890" w:rsidP="003C4890">
      <w:pPr>
        <w:spacing w:after="0" w:line="240" w:lineRule="auto"/>
        <w:ind w:left="1440"/>
        <w:jc w:val="both"/>
        <w:rPr>
          <w:rFonts w:ascii="Calibri" w:eastAsia="Times New Roman" w:hAnsi="Calibri" w:cs="Calibri"/>
          <w:bCs/>
          <w:kern w:val="0"/>
          <w:sz w:val="24"/>
          <w:szCs w:val="24"/>
          <w:lang w:val="en-GB"/>
          <w14:ligatures w14:val="none"/>
        </w:rPr>
      </w:pPr>
      <w:r>
        <w:rPr>
          <w:rFonts w:ascii="Calibri" w:eastAsia="Times New Roman" w:hAnsi="Calibri" w:cs="Calibri"/>
          <w:bCs/>
          <w:kern w:val="0"/>
          <w:sz w:val="24"/>
          <w:szCs w:val="24"/>
          <w:lang w:val="en-GB"/>
          <w14:ligatures w14:val="none"/>
        </w:rPr>
        <w:t>Radio Ad Budget Approval</w:t>
      </w:r>
    </w:p>
    <w:p w14:paraId="0F786414" w14:textId="616A15D6" w:rsidR="003C4890" w:rsidRPr="003C4890" w:rsidRDefault="003C4890" w:rsidP="003C4890">
      <w:pPr>
        <w:spacing w:after="0" w:line="240" w:lineRule="auto"/>
        <w:ind w:left="1440"/>
        <w:jc w:val="both"/>
        <w:rPr>
          <w:rFonts w:ascii="Calibri" w:eastAsia="Times New Roman" w:hAnsi="Calibri" w:cs="Calibri"/>
          <w:bCs/>
          <w:i/>
          <w:iCs/>
          <w:kern w:val="0"/>
          <w:sz w:val="24"/>
          <w:szCs w:val="24"/>
          <w:lang w:val="en-GB"/>
          <w14:ligatures w14:val="none"/>
        </w:rPr>
      </w:pPr>
      <w:r>
        <w:rPr>
          <w:rFonts w:ascii="Calibri" w:eastAsia="Times New Roman" w:hAnsi="Calibri" w:cs="Calibri"/>
          <w:bCs/>
          <w:i/>
          <w:iCs/>
          <w:kern w:val="0"/>
          <w:sz w:val="24"/>
          <w:szCs w:val="24"/>
          <w:lang w:val="en-GB"/>
          <w14:ligatures w14:val="none"/>
        </w:rPr>
        <w:t xml:space="preserve">Payment will be provided to vendor August 27th. Invoice was $3,375.00 Jonah asked for clarification if it was being paid from the training profits or from existing funds. Heather stated it was being paid from existing funding. </w:t>
      </w:r>
      <w:r w:rsidR="00CA716A">
        <w:rPr>
          <w:rFonts w:ascii="Calibri" w:eastAsia="Times New Roman" w:hAnsi="Calibri" w:cs="Calibri"/>
          <w:bCs/>
          <w:i/>
          <w:iCs/>
          <w:kern w:val="0"/>
          <w:sz w:val="24"/>
          <w:szCs w:val="24"/>
          <w:lang w:val="en-GB"/>
          <w14:ligatures w14:val="none"/>
        </w:rPr>
        <w:t xml:space="preserve">Heather shared 2026 dues may not be necessary. Domain is paid until 2027, and Gmail name is paid ($62). Dagmara requested clarification on how the radio ad was covered for reporting in previous years. Sonia shared that radio ad was not performed last year due to other projects. Some group discussion on how to report the ad impressions on the annual report. Jonah requested that partner dues be summed and compared with anticipated account balance. Some group discussion on dues and ways to collect dues during annual training, on cost sharing agreement, and anticipated expenses. </w:t>
      </w:r>
    </w:p>
    <w:p w14:paraId="2539B35D" w14:textId="77777777" w:rsidR="00BA2D4E" w:rsidRPr="00BA2D4E" w:rsidRDefault="00BA2D4E" w:rsidP="00BA2D4E">
      <w:pPr>
        <w:spacing w:after="0" w:line="240" w:lineRule="auto"/>
        <w:ind w:left="720"/>
        <w:rPr>
          <w:rFonts w:ascii="Calibri" w:eastAsia="Calibri" w:hAnsi="Calibri" w:cs="Calibri"/>
          <w:bCs/>
          <w:kern w:val="0"/>
          <w:sz w:val="24"/>
          <w:szCs w:val="24"/>
          <w14:ligatures w14:val="none"/>
        </w:rPr>
      </w:pPr>
    </w:p>
    <w:p w14:paraId="31A2C888" w14:textId="021FD743" w:rsidR="00BA2D4E" w:rsidRDefault="00BA2D4E" w:rsidP="00BA2D4E">
      <w:pPr>
        <w:numPr>
          <w:ilvl w:val="0"/>
          <w:numId w:val="1"/>
        </w:numPr>
        <w:spacing w:after="0" w:line="240" w:lineRule="auto"/>
        <w:rPr>
          <w:rFonts w:ascii="Calibri" w:eastAsia="Times New Roman" w:hAnsi="Calibri" w:cs="Calibri"/>
          <w:bCs/>
          <w:kern w:val="0"/>
          <w:sz w:val="24"/>
          <w:szCs w:val="24"/>
          <w:lang w:val="en-GB"/>
          <w14:ligatures w14:val="none"/>
        </w:rPr>
      </w:pPr>
      <w:r w:rsidRPr="00BA2D4E">
        <w:rPr>
          <w:rFonts w:ascii="Calibri" w:eastAsia="Times New Roman" w:hAnsi="Calibri" w:cs="Calibri"/>
          <w:bCs/>
          <w:kern w:val="0"/>
          <w:sz w:val="24"/>
          <w:szCs w:val="24"/>
          <w:lang w:val="en-GB"/>
          <w14:ligatures w14:val="none"/>
        </w:rPr>
        <w:t>Next Meeting Date:</w:t>
      </w:r>
      <w:r w:rsidR="0064115E">
        <w:rPr>
          <w:rFonts w:ascii="Calibri" w:eastAsia="Times New Roman" w:hAnsi="Calibri" w:cs="Calibri"/>
          <w:bCs/>
          <w:kern w:val="0"/>
          <w:sz w:val="24"/>
          <w:szCs w:val="24"/>
          <w:lang w:val="en-GB"/>
          <w14:ligatures w14:val="none"/>
        </w:rPr>
        <w:t xml:space="preserve"> September 17, </w:t>
      </w:r>
      <w:proofErr w:type="gramStart"/>
      <w:r w:rsidR="0064115E">
        <w:rPr>
          <w:rFonts w:ascii="Calibri" w:eastAsia="Times New Roman" w:hAnsi="Calibri" w:cs="Calibri"/>
          <w:bCs/>
          <w:kern w:val="0"/>
          <w:sz w:val="24"/>
          <w:szCs w:val="24"/>
          <w:lang w:val="en-GB"/>
          <w14:ligatures w14:val="none"/>
        </w:rPr>
        <w:t>2025</w:t>
      </w:r>
      <w:proofErr w:type="gramEnd"/>
      <w:r w:rsidRPr="00BA2D4E">
        <w:rPr>
          <w:rFonts w:ascii="Calibri" w:eastAsia="Times New Roman" w:hAnsi="Calibri" w:cs="Calibri"/>
          <w:bCs/>
          <w:kern w:val="0"/>
          <w:sz w:val="24"/>
          <w:szCs w:val="24"/>
          <w:lang w:val="en-GB"/>
          <w14:ligatures w14:val="none"/>
        </w:rPr>
        <w:t xml:space="preserve">        Location:</w:t>
      </w:r>
      <w:r w:rsidR="0064115E">
        <w:rPr>
          <w:rFonts w:ascii="Calibri" w:eastAsia="Times New Roman" w:hAnsi="Calibri" w:cs="Calibri"/>
          <w:bCs/>
          <w:kern w:val="0"/>
          <w:sz w:val="24"/>
          <w:szCs w:val="24"/>
          <w:lang w:val="en-GB"/>
          <w14:ligatures w14:val="none"/>
        </w:rPr>
        <w:t xml:space="preserve"> </w:t>
      </w:r>
      <w:r w:rsidR="00E02FC2">
        <w:rPr>
          <w:rFonts w:ascii="Calibri" w:eastAsia="Times New Roman" w:hAnsi="Calibri" w:cs="Calibri"/>
          <w:bCs/>
          <w:kern w:val="0"/>
          <w:sz w:val="24"/>
          <w:szCs w:val="24"/>
          <w:lang w:val="en-GB"/>
          <w14:ligatures w14:val="none"/>
        </w:rPr>
        <w:t>City of Stockton</w:t>
      </w:r>
    </w:p>
    <w:p w14:paraId="1E1F21EF" w14:textId="260F6BC1" w:rsidR="00CA716A" w:rsidRPr="00CA716A" w:rsidRDefault="00CA716A" w:rsidP="00CA716A">
      <w:pPr>
        <w:spacing w:after="0" w:line="240" w:lineRule="auto"/>
        <w:ind w:left="720"/>
        <w:rPr>
          <w:rFonts w:ascii="Calibri" w:eastAsia="Times New Roman" w:hAnsi="Calibri" w:cs="Calibri"/>
          <w:bCs/>
          <w:i/>
          <w:iCs/>
          <w:kern w:val="0"/>
          <w:sz w:val="24"/>
          <w:szCs w:val="24"/>
          <w:lang w:val="en-GB"/>
          <w14:ligatures w14:val="none"/>
        </w:rPr>
      </w:pPr>
      <w:r>
        <w:rPr>
          <w:rFonts w:ascii="Calibri" w:eastAsia="Times New Roman" w:hAnsi="Calibri" w:cs="Calibri"/>
          <w:bCs/>
          <w:i/>
          <w:iCs/>
          <w:kern w:val="0"/>
          <w:sz w:val="24"/>
          <w:szCs w:val="24"/>
          <w:lang w:val="en-GB"/>
          <w14:ligatures w14:val="none"/>
        </w:rPr>
        <w:t>Dagmara shared that Daniel Ramirez would be running the meeting virtually (no in-person event). Some partners will be at the CASQA conference.</w:t>
      </w:r>
    </w:p>
    <w:p w14:paraId="0F56CF47" w14:textId="77777777" w:rsidR="00B03DB8" w:rsidRDefault="00B03DB8"/>
    <w:p w14:paraId="10908676" w14:textId="5A5A8D95" w:rsidR="00F15D56" w:rsidRDefault="00CA716A">
      <w:r>
        <w:t>** meeting adjourned at 9:58AM.</w:t>
      </w:r>
    </w:p>
    <w:sectPr w:rsidR="00F15D56" w:rsidSect="00B03DB8">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B5AB" w14:textId="77777777" w:rsidR="00B03DB8" w:rsidRDefault="00B03DB8" w:rsidP="00B03DB8">
      <w:pPr>
        <w:spacing w:after="0" w:line="240" w:lineRule="auto"/>
      </w:pPr>
      <w:r>
        <w:separator/>
      </w:r>
    </w:p>
  </w:endnote>
  <w:endnote w:type="continuationSeparator" w:id="0">
    <w:p w14:paraId="3970F057" w14:textId="77777777" w:rsidR="00B03DB8" w:rsidRDefault="00B03DB8" w:rsidP="00B0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B26E" w14:textId="77777777" w:rsidR="00B03DB8" w:rsidRDefault="00B03DB8" w:rsidP="00B03DB8">
      <w:pPr>
        <w:spacing w:after="0" w:line="240" w:lineRule="auto"/>
      </w:pPr>
      <w:bookmarkStart w:id="0" w:name="_Hlk184704487"/>
      <w:bookmarkEnd w:id="0"/>
      <w:r>
        <w:separator/>
      </w:r>
    </w:p>
  </w:footnote>
  <w:footnote w:type="continuationSeparator" w:id="0">
    <w:p w14:paraId="3FCAC659" w14:textId="77777777" w:rsidR="00B03DB8" w:rsidRDefault="00B03DB8" w:rsidP="00B0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5DD0" w14:textId="06900CD0" w:rsidR="00B03DB8" w:rsidRDefault="00B03DB8" w:rsidP="00B03DB8">
    <w:pPr>
      <w:pStyle w:val="Header"/>
      <w:jc w:val="center"/>
      <w:rPr>
        <w:rFonts w:ascii="Times New Roman" w:eastAsia="Times New Roman" w:hAnsi="Times New Roman" w:cs="Times New Roman"/>
        <w:kern w:val="0"/>
        <w:sz w:val="20"/>
        <w:szCs w:val="20"/>
        <w:lang w:val="en-GB"/>
        <w14:ligatures w14:val="none"/>
      </w:rPr>
    </w:pPr>
  </w:p>
  <w:p w14:paraId="30E0BB0F" w14:textId="77777777" w:rsidR="00B03DB8" w:rsidRDefault="00B03DB8" w:rsidP="00B03DB8">
    <w:pPr>
      <w:pStyle w:val="Header"/>
      <w:rPr>
        <w:rFonts w:ascii="Calibri" w:eastAsia="Times New Roman" w:hAnsi="Calibri" w:cs="Calibri"/>
        <w:b/>
        <w:color w:val="0000FF"/>
        <w:kern w:val="0"/>
        <w:sz w:val="24"/>
        <w:szCs w:val="20"/>
        <w:u w:val="single"/>
        <w:lang w:val="en-GB"/>
        <w14:ligatures w14:val="none"/>
      </w:rPr>
    </w:pPr>
    <w:r>
      <w:rPr>
        <w:noProof/>
      </w:rPr>
      <w:drawing>
        <wp:inline distT="0" distB="0" distL="0" distR="0" wp14:anchorId="4914AB5E" wp14:editId="38FF1C53">
          <wp:extent cx="2993390" cy="713105"/>
          <wp:effectExtent l="0" t="0" r="0" b="0"/>
          <wp:docPr id="125550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713105"/>
                  </a:xfrm>
                  <a:prstGeom prst="rect">
                    <a:avLst/>
                  </a:prstGeom>
                  <a:noFill/>
                </pic:spPr>
              </pic:pic>
            </a:graphicData>
          </a:graphic>
        </wp:inline>
      </w:drawing>
    </w:r>
  </w:p>
  <w:p w14:paraId="6D279E3F" w14:textId="3039CE68" w:rsidR="00B03DB8" w:rsidRPr="00B03DB8" w:rsidRDefault="00B03DB8" w:rsidP="00B03DB8">
    <w:pPr>
      <w:pStyle w:val="Header"/>
      <w:jc w:val="center"/>
      <w:rPr>
        <w:rFonts w:ascii="Calibri" w:eastAsia="Times New Roman" w:hAnsi="Calibri" w:cs="Calibri"/>
        <w:b/>
        <w:kern w:val="0"/>
        <w:sz w:val="24"/>
        <w:szCs w:val="24"/>
        <w:lang w:val="en-GB"/>
        <w14:ligatures w14:val="none"/>
      </w:rPr>
    </w:pPr>
    <w:hyperlink r:id="rId2" w:history="1">
      <w:r w:rsidRPr="006B392E">
        <w:rPr>
          <w:rStyle w:val="Hyperlink"/>
          <w:rFonts w:ascii="Calibri" w:eastAsia="Times New Roman" w:hAnsi="Calibri" w:cs="Calibri"/>
          <w:b/>
          <w:kern w:val="0"/>
          <w:sz w:val="24"/>
          <w:szCs w:val="20"/>
          <w:lang w:val="en-GB"/>
          <w14:ligatures w14:val="none"/>
        </w:rPr>
        <w:t>www.sjvswqp.org</w:t>
      </w:r>
    </w:hyperlink>
    <w:r w:rsidRPr="00B03DB8">
      <w:rPr>
        <w:rFonts w:ascii="Calibri" w:eastAsia="Times New Roman" w:hAnsi="Calibri" w:cs="Calibri"/>
        <w:b/>
        <w:kern w:val="0"/>
        <w:sz w:val="24"/>
        <w:szCs w:val="20"/>
        <w:lang w:val="en-GB"/>
        <w14:ligatures w14:val="none"/>
      </w:rPr>
      <w:br/>
    </w:r>
    <w:r>
      <w:rPr>
        <w:rFonts w:ascii="Calibri" w:eastAsia="Times New Roman" w:hAnsi="Calibri" w:cs="Calibri"/>
        <w:b/>
        <w:kern w:val="0"/>
        <w:sz w:val="24"/>
        <w:szCs w:val="24"/>
        <w:lang w:val="en-GB"/>
        <w14:ligatures w14:val="none"/>
      </w:rPr>
      <w:t>Date</w:t>
    </w:r>
    <w:r w:rsidR="005C5AA8">
      <w:rPr>
        <w:rFonts w:ascii="Calibri" w:eastAsia="Times New Roman" w:hAnsi="Calibri" w:cs="Calibri"/>
        <w:b/>
        <w:kern w:val="0"/>
        <w:sz w:val="24"/>
        <w:szCs w:val="24"/>
        <w:lang w:val="en-GB"/>
        <w14:ligatures w14:val="none"/>
      </w:rPr>
      <w:t>: Wednesday, August 20, 2025</w:t>
    </w:r>
  </w:p>
  <w:p w14:paraId="18727282" w14:textId="18480592" w:rsidR="00B03DB8" w:rsidRDefault="00B03DB8" w:rsidP="00B03DB8">
    <w:pPr>
      <w:tabs>
        <w:tab w:val="center" w:pos="4320"/>
        <w:tab w:val="right" w:pos="8640"/>
      </w:tabs>
      <w:spacing w:after="0" w:line="240" w:lineRule="auto"/>
      <w:jc w:val="center"/>
      <w:rPr>
        <w:rFonts w:ascii="Calibri" w:eastAsia="Times New Roman" w:hAnsi="Calibri" w:cs="Calibri"/>
        <w:b/>
        <w:kern w:val="0"/>
        <w:sz w:val="24"/>
        <w:szCs w:val="24"/>
        <w:lang w:val="en-GB"/>
        <w14:ligatures w14:val="none"/>
      </w:rPr>
    </w:pPr>
    <w:r>
      <w:rPr>
        <w:rFonts w:ascii="Calibri" w:eastAsia="Times New Roman" w:hAnsi="Calibri" w:cs="Calibri"/>
        <w:b/>
        <w:kern w:val="0"/>
        <w:sz w:val="24"/>
        <w:szCs w:val="24"/>
        <w:lang w:val="en-GB"/>
        <w14:ligatures w14:val="none"/>
      </w:rPr>
      <w:t>Time</w:t>
    </w:r>
    <w:r w:rsidR="005C5AA8">
      <w:rPr>
        <w:rFonts w:ascii="Calibri" w:eastAsia="Times New Roman" w:hAnsi="Calibri" w:cs="Calibri"/>
        <w:b/>
        <w:kern w:val="0"/>
        <w:sz w:val="24"/>
        <w:szCs w:val="24"/>
        <w:lang w:val="en-GB"/>
        <w14:ligatures w14:val="none"/>
      </w:rPr>
      <w:t>: 9:00 AM – 10:00 AM</w:t>
    </w:r>
  </w:p>
  <w:p w14:paraId="03FA47AC" w14:textId="39DCE2E6" w:rsidR="00B03DB8" w:rsidRDefault="00B03DB8" w:rsidP="00B03DB8">
    <w:pPr>
      <w:tabs>
        <w:tab w:val="center" w:pos="4320"/>
        <w:tab w:val="right" w:pos="8640"/>
      </w:tabs>
      <w:spacing w:after="0" w:line="240" w:lineRule="auto"/>
      <w:jc w:val="center"/>
      <w:rPr>
        <w:rFonts w:ascii="Calibri" w:eastAsia="Times New Roman" w:hAnsi="Calibri" w:cs="Calibri"/>
        <w:b/>
        <w:kern w:val="0"/>
        <w:sz w:val="24"/>
        <w:szCs w:val="24"/>
        <w:lang w:val="en-GB"/>
        <w14:ligatures w14:val="none"/>
      </w:rPr>
    </w:pPr>
    <w:r>
      <w:rPr>
        <w:rFonts w:ascii="Calibri" w:eastAsia="Times New Roman" w:hAnsi="Calibri" w:cs="Calibri"/>
        <w:b/>
        <w:kern w:val="0"/>
        <w:sz w:val="24"/>
        <w:szCs w:val="24"/>
        <w:lang w:val="en-GB"/>
        <w14:ligatures w14:val="none"/>
      </w:rPr>
      <w:t>Location</w:t>
    </w:r>
    <w:r w:rsidR="005C5AA8">
      <w:rPr>
        <w:rFonts w:ascii="Calibri" w:eastAsia="Times New Roman" w:hAnsi="Calibri" w:cs="Calibri"/>
        <w:b/>
        <w:kern w:val="0"/>
        <w:sz w:val="24"/>
        <w:szCs w:val="24"/>
        <w:lang w:val="en-GB"/>
        <w14:ligatures w14:val="none"/>
      </w:rPr>
      <w:t>: Lathrop City Hall, Conference Room 4</w:t>
    </w:r>
  </w:p>
  <w:p w14:paraId="058781EC" w14:textId="4FFE7FDB" w:rsidR="00B03DB8" w:rsidRPr="00B03DB8" w:rsidRDefault="005C5AA8" w:rsidP="00B03DB8">
    <w:pPr>
      <w:tabs>
        <w:tab w:val="center" w:pos="4320"/>
        <w:tab w:val="right" w:pos="8640"/>
      </w:tabs>
      <w:spacing w:after="0" w:line="240" w:lineRule="auto"/>
      <w:jc w:val="center"/>
      <w:rPr>
        <w:rFonts w:ascii="Calibri" w:eastAsia="Times New Roman" w:hAnsi="Calibri" w:cs="Calibri"/>
        <w:b/>
        <w:kern w:val="0"/>
        <w:sz w:val="24"/>
        <w:szCs w:val="24"/>
        <w:lang w:val="en-GB"/>
        <w14:ligatures w14:val="none"/>
      </w:rPr>
    </w:pPr>
    <w:r>
      <w:rPr>
        <w:rFonts w:ascii="Calibri" w:eastAsia="Times New Roman" w:hAnsi="Calibri" w:cs="Calibri"/>
        <w:b/>
        <w:kern w:val="0"/>
        <w:sz w:val="24"/>
        <w:szCs w:val="24"/>
        <w:lang w:val="en-GB"/>
        <w14:ligatures w14:val="none"/>
      </w:rPr>
      <w:t>390 Towne Centre Drive, Lathrop, CA 95330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51FD6"/>
    <w:multiLevelType w:val="hybridMultilevel"/>
    <w:tmpl w:val="2D382102"/>
    <w:lvl w:ilvl="0" w:tplc="BE6A8DDC">
      <w:start w:val="1"/>
      <w:numFmt w:val="decimal"/>
      <w:lvlText w:val="%1."/>
      <w:lvlJc w:val="left"/>
      <w:pPr>
        <w:tabs>
          <w:tab w:val="num" w:pos="720"/>
        </w:tabs>
        <w:ind w:left="720" w:hanging="360"/>
      </w:pPr>
      <w:rPr>
        <w:b w:val="0"/>
        <w:bCs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831737"/>
    <w:multiLevelType w:val="hybridMultilevel"/>
    <w:tmpl w:val="46BE67F2"/>
    <w:lvl w:ilvl="0" w:tplc="C608D91E">
      <w:numFmt w:val="bullet"/>
      <w:lvlText w:val=""/>
      <w:lvlJc w:val="left"/>
      <w:pPr>
        <w:ind w:left="1080" w:hanging="360"/>
      </w:pPr>
      <w:rPr>
        <w:rFonts w:ascii="Symbol" w:eastAsia="Calibr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330913485">
    <w:abstractNumId w:val="0"/>
  </w:num>
  <w:num w:numId="2" w16cid:durableId="91855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B8"/>
    <w:rsid w:val="000854B3"/>
    <w:rsid w:val="000E7ACE"/>
    <w:rsid w:val="002E052B"/>
    <w:rsid w:val="00366662"/>
    <w:rsid w:val="003B0A42"/>
    <w:rsid w:val="003C4890"/>
    <w:rsid w:val="005C5AA8"/>
    <w:rsid w:val="0064115E"/>
    <w:rsid w:val="006446BD"/>
    <w:rsid w:val="00B03DB8"/>
    <w:rsid w:val="00BA2D4E"/>
    <w:rsid w:val="00CA716A"/>
    <w:rsid w:val="00CF551C"/>
    <w:rsid w:val="00E02FC2"/>
    <w:rsid w:val="00F15D56"/>
    <w:rsid w:val="00F6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322254"/>
  <w15:chartTrackingRefBased/>
  <w15:docId w15:val="{54E87488-EF46-4EB8-95AE-05828189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DB8"/>
  </w:style>
  <w:style w:type="paragraph" w:styleId="Footer">
    <w:name w:val="footer"/>
    <w:basedOn w:val="Normal"/>
    <w:link w:val="FooterChar"/>
    <w:uiPriority w:val="99"/>
    <w:unhideWhenUsed/>
    <w:rsid w:val="00B03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DB8"/>
  </w:style>
  <w:style w:type="character" w:styleId="Hyperlink">
    <w:name w:val="Hyperlink"/>
    <w:basedOn w:val="DefaultParagraphFont"/>
    <w:uiPriority w:val="99"/>
    <w:unhideWhenUsed/>
    <w:rsid w:val="00B03DB8"/>
    <w:rPr>
      <w:color w:val="0563C1" w:themeColor="hyperlink"/>
      <w:u w:val="single"/>
    </w:rPr>
  </w:style>
  <w:style w:type="character" w:styleId="UnresolvedMention">
    <w:name w:val="Unresolved Mention"/>
    <w:basedOn w:val="DefaultParagraphFont"/>
    <w:uiPriority w:val="99"/>
    <w:semiHidden/>
    <w:unhideWhenUsed/>
    <w:rsid w:val="00B03DB8"/>
    <w:rPr>
      <w:color w:val="605E5C"/>
      <w:shd w:val="clear" w:color="auto" w:fill="E1DFDD"/>
    </w:rPr>
  </w:style>
  <w:style w:type="paragraph" w:styleId="ListParagraph">
    <w:name w:val="List Paragraph"/>
    <w:basedOn w:val="Normal"/>
    <w:uiPriority w:val="34"/>
    <w:qFormat/>
    <w:rsid w:val="00641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jvswqp.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5146</Characters>
  <Application>Microsoft Office Word</Application>
  <DocSecurity>0</DocSecurity>
  <Lines>103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Fernandez</dc:creator>
  <cp:keywords/>
  <dc:description/>
  <cp:lastModifiedBy>Maricela Saldivar</cp:lastModifiedBy>
  <cp:revision>2</cp:revision>
  <dcterms:created xsi:type="dcterms:W3CDTF">2025-10-02T14:00:00Z</dcterms:created>
  <dcterms:modified xsi:type="dcterms:W3CDTF">2025-10-02T14:00:00Z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0c3fb14c-91ac-4372-88e9-f443ce679651</vt:lpwstr>
  </property>
</Properties>
</file>